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7D" w:rsidRDefault="00BA6939" w:rsidP="00102E7D">
      <w:pPr>
        <w:spacing w:line="440" w:lineRule="exact"/>
        <w:jc w:val="center"/>
        <w:rPr>
          <w:rFonts w:ascii="標楷體" w:eastAsia="標楷體" w:hAnsi="標楷體"/>
          <w:sz w:val="26"/>
          <w:szCs w:val="26"/>
        </w:rPr>
      </w:pPr>
      <w:r w:rsidRPr="00930353">
        <w:rPr>
          <w:rFonts w:eastAsia="標楷體" w:hint="eastAsia"/>
          <w:b/>
          <w:bCs/>
          <w:sz w:val="36"/>
          <w:szCs w:val="36"/>
        </w:rPr>
        <w:t>國立高雄科技大學</w:t>
      </w:r>
    </w:p>
    <w:p w:rsidR="00BA6939" w:rsidRPr="00102E7D" w:rsidRDefault="00930353" w:rsidP="00102E7D">
      <w:pPr>
        <w:spacing w:line="440" w:lineRule="exact"/>
        <w:jc w:val="center"/>
        <w:rPr>
          <w:rFonts w:eastAsia="標楷體"/>
          <w:bCs/>
          <w:sz w:val="36"/>
          <w:szCs w:val="36"/>
          <w:u w:val="single"/>
        </w:rPr>
      </w:pPr>
      <w:r w:rsidRPr="00930353">
        <w:rPr>
          <w:rFonts w:eastAsia="標楷體" w:hint="eastAsia"/>
          <w:bCs/>
          <w:sz w:val="36"/>
          <w:szCs w:val="36"/>
          <w:u w:val="single"/>
        </w:rPr>
        <w:t xml:space="preserve">    </w:t>
      </w:r>
      <w:r>
        <w:rPr>
          <w:rFonts w:eastAsia="標楷體" w:hint="eastAsia"/>
          <w:bCs/>
          <w:sz w:val="36"/>
          <w:szCs w:val="36"/>
          <w:u w:val="single"/>
        </w:rPr>
        <w:t xml:space="preserve"> </w:t>
      </w:r>
      <w:r w:rsidRPr="00930353">
        <w:rPr>
          <w:rFonts w:eastAsia="標楷體" w:hint="eastAsia"/>
          <w:bCs/>
          <w:sz w:val="36"/>
          <w:szCs w:val="36"/>
          <w:u w:val="single"/>
        </w:rPr>
        <w:t xml:space="preserve">  </w:t>
      </w:r>
      <w:proofErr w:type="gramStart"/>
      <w:r w:rsidRPr="00930353">
        <w:rPr>
          <w:rFonts w:eastAsia="標楷體" w:hint="eastAsia"/>
          <w:b/>
          <w:bCs/>
          <w:sz w:val="36"/>
          <w:szCs w:val="36"/>
        </w:rPr>
        <w:t>學年度第</w:t>
      </w:r>
      <w:proofErr w:type="gramEnd"/>
      <w:r w:rsidRPr="00930353">
        <w:rPr>
          <w:rFonts w:eastAsia="標楷體" w:hint="eastAsia"/>
          <w:bCs/>
          <w:sz w:val="36"/>
          <w:szCs w:val="36"/>
          <w:u w:val="single"/>
        </w:rPr>
        <w:t xml:space="preserve">     </w:t>
      </w:r>
      <w:r w:rsidR="00102E7D" w:rsidRPr="00930353">
        <w:rPr>
          <w:rFonts w:eastAsia="標楷體" w:hint="eastAsia"/>
          <w:b/>
          <w:bCs/>
          <w:sz w:val="36"/>
          <w:szCs w:val="36"/>
        </w:rPr>
        <w:t>學期</w:t>
      </w:r>
      <w:r w:rsidRPr="00930353">
        <w:rPr>
          <w:rFonts w:eastAsia="標楷體" w:hint="eastAsia"/>
          <w:b/>
          <w:bCs/>
          <w:sz w:val="36"/>
          <w:szCs w:val="36"/>
        </w:rPr>
        <w:t>教師</w:t>
      </w:r>
      <w:r w:rsidR="00BA6939" w:rsidRPr="00930353">
        <w:rPr>
          <w:rFonts w:eastAsia="標楷體" w:hint="eastAsia"/>
          <w:b/>
          <w:bCs/>
          <w:sz w:val="36"/>
          <w:szCs w:val="36"/>
        </w:rPr>
        <w:t>更改學生成績申請單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425"/>
        <w:gridCol w:w="142"/>
        <w:gridCol w:w="529"/>
        <w:gridCol w:w="801"/>
        <w:gridCol w:w="797"/>
        <w:gridCol w:w="667"/>
        <w:gridCol w:w="573"/>
        <w:gridCol w:w="318"/>
        <w:gridCol w:w="207"/>
        <w:gridCol w:w="644"/>
        <w:gridCol w:w="636"/>
        <w:gridCol w:w="1192"/>
        <w:gridCol w:w="2679"/>
      </w:tblGrid>
      <w:tr w:rsidR="00102E7D" w:rsidTr="00D75F16">
        <w:trPr>
          <w:cantSplit/>
          <w:trHeight w:val="454"/>
        </w:trPr>
        <w:tc>
          <w:tcPr>
            <w:tcW w:w="608" w:type="pct"/>
            <w:gridSpan w:val="2"/>
            <w:shd w:val="clear" w:color="auto" w:fill="F2F2F2" w:themeFill="background1" w:themeFillShade="F2"/>
            <w:vAlign w:val="center"/>
          </w:tcPr>
          <w:p w:rsidR="00102E7D" w:rsidRPr="00FB2F8F" w:rsidRDefault="00102E7D" w:rsidP="00102E7D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2F8F">
              <w:rPr>
                <w:rFonts w:ascii="標楷體" w:eastAsia="標楷體" w:hAnsi="標楷體" w:hint="eastAsia"/>
                <w:b/>
                <w:sz w:val="28"/>
                <w:szCs w:val="28"/>
              </w:rPr>
              <w:t>校區</w:t>
            </w:r>
          </w:p>
        </w:tc>
        <w:tc>
          <w:tcPr>
            <w:tcW w:w="4392" w:type="pct"/>
            <w:gridSpan w:val="12"/>
            <w:shd w:val="clear" w:color="auto" w:fill="auto"/>
            <w:vAlign w:val="center"/>
          </w:tcPr>
          <w:p w:rsidR="00102E7D" w:rsidRPr="00F67A5A" w:rsidRDefault="00102E7D" w:rsidP="00102E7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D0B76">
              <w:rPr>
                <w:rFonts w:ascii="標楷體" w:eastAsia="標楷體" w:hAnsi="標楷體" w:hint="eastAsia"/>
                <w:sz w:val="28"/>
                <w:szCs w:val="28"/>
              </w:rPr>
              <w:t>□建工校區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D0B76">
              <w:rPr>
                <w:rFonts w:ascii="標楷體" w:eastAsia="標楷體" w:hAnsi="標楷體" w:hint="eastAsia"/>
                <w:sz w:val="28"/>
                <w:szCs w:val="28"/>
              </w:rPr>
              <w:t xml:space="preserve"> □燕巢校區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D0B76">
              <w:rPr>
                <w:rFonts w:ascii="標楷體" w:eastAsia="標楷體" w:hAnsi="標楷體" w:hint="eastAsia"/>
                <w:sz w:val="28"/>
                <w:szCs w:val="28"/>
              </w:rPr>
              <w:t>□第一校區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D0B76">
              <w:rPr>
                <w:rFonts w:ascii="標楷體" w:eastAsia="標楷體" w:hAnsi="標楷體" w:hint="eastAsia"/>
                <w:sz w:val="28"/>
                <w:szCs w:val="28"/>
              </w:rPr>
              <w:t xml:space="preserve"> □楠梓校區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D0B76">
              <w:rPr>
                <w:rFonts w:ascii="標楷體" w:eastAsia="標楷體" w:hAnsi="標楷體" w:hint="eastAsia"/>
                <w:sz w:val="28"/>
                <w:szCs w:val="28"/>
              </w:rPr>
              <w:t>□旗津校區</w:t>
            </w:r>
          </w:p>
        </w:tc>
      </w:tr>
      <w:tr w:rsidR="00FB2F8F" w:rsidTr="00D75F16">
        <w:trPr>
          <w:cantSplit/>
          <w:trHeight w:val="454"/>
        </w:trPr>
        <w:tc>
          <w:tcPr>
            <w:tcW w:w="608" w:type="pct"/>
            <w:gridSpan w:val="2"/>
            <w:shd w:val="clear" w:color="auto" w:fill="F2F2F2" w:themeFill="background1" w:themeFillShade="F2"/>
            <w:vAlign w:val="center"/>
          </w:tcPr>
          <w:p w:rsidR="00FB2F8F" w:rsidRPr="00FB2F8F" w:rsidRDefault="00FB2F8F" w:rsidP="00FB2F8F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2F8F">
              <w:rPr>
                <w:rFonts w:ascii="標楷體" w:eastAsia="標楷體" w:hAnsi="標楷體" w:hint="eastAsia"/>
                <w:b/>
                <w:sz w:val="28"/>
                <w:szCs w:val="28"/>
              </w:rPr>
              <w:t>部別</w:t>
            </w:r>
          </w:p>
        </w:tc>
        <w:tc>
          <w:tcPr>
            <w:tcW w:w="1678" w:type="pct"/>
            <w:gridSpan w:val="6"/>
            <w:shd w:val="clear" w:color="auto" w:fill="auto"/>
            <w:vAlign w:val="center"/>
          </w:tcPr>
          <w:p w:rsidR="00FB2F8F" w:rsidRPr="000D0B76" w:rsidRDefault="00FB2F8F" w:rsidP="00FB2F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A34EC">
              <w:rPr>
                <w:rFonts w:ascii="標楷體" w:eastAsia="標楷體" w:hAnsi="標楷體" w:hint="eastAsia"/>
                <w:sz w:val="28"/>
                <w:szCs w:val="28"/>
              </w:rPr>
              <w:t xml:space="preserve">□日間部 </w:t>
            </w:r>
            <w:r w:rsidRPr="00FA34E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5A63F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A34EC">
              <w:rPr>
                <w:rFonts w:ascii="標楷體" w:eastAsia="標楷體" w:hAnsi="標楷體" w:hint="eastAsia"/>
                <w:sz w:val="28"/>
                <w:szCs w:val="28"/>
              </w:rPr>
              <w:t xml:space="preserve"> □進修部</w:t>
            </w:r>
          </w:p>
        </w:tc>
        <w:tc>
          <w:tcPr>
            <w:tcW w:w="559" w:type="pct"/>
            <w:gridSpan w:val="3"/>
            <w:shd w:val="clear" w:color="auto" w:fill="F2F2F2" w:themeFill="background1" w:themeFillShade="F2"/>
            <w:vAlign w:val="center"/>
          </w:tcPr>
          <w:p w:rsidR="00FB2F8F" w:rsidRPr="000D0B76" w:rsidRDefault="00FB2F8F" w:rsidP="00FB2F8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B2F8F">
              <w:rPr>
                <w:rFonts w:ascii="標楷體" w:eastAsia="標楷體" w:hAnsi="標楷體" w:hint="eastAsia"/>
                <w:b/>
                <w:sz w:val="28"/>
                <w:szCs w:val="28"/>
              </w:rPr>
              <w:t>學制</w:t>
            </w:r>
          </w:p>
        </w:tc>
        <w:tc>
          <w:tcPr>
            <w:tcW w:w="2155" w:type="pct"/>
            <w:gridSpan w:val="3"/>
            <w:shd w:val="clear" w:color="auto" w:fill="auto"/>
            <w:vAlign w:val="center"/>
          </w:tcPr>
          <w:p w:rsidR="00FB2F8F" w:rsidRDefault="00FB2F8F" w:rsidP="00FB2F8F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65E25">
              <w:rPr>
                <w:rFonts w:ascii="標楷體" w:eastAsia="標楷體" w:hAnsi="標楷體" w:hint="eastAsia"/>
                <w:sz w:val="26"/>
                <w:szCs w:val="26"/>
              </w:rPr>
              <w:t>□五專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65E25">
              <w:rPr>
                <w:rFonts w:ascii="標楷體" w:eastAsia="標楷體" w:hAnsi="標楷體" w:hint="eastAsia"/>
                <w:sz w:val="26"/>
                <w:szCs w:val="26"/>
              </w:rPr>
              <w:t>□二技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7431AF"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 w:rsidRPr="00065E25">
              <w:rPr>
                <w:rFonts w:ascii="標楷體" w:eastAsia="標楷體" w:hAnsi="標楷體" w:hint="eastAsia"/>
                <w:sz w:val="26"/>
                <w:szCs w:val="26"/>
              </w:rPr>
              <w:t>□四技</w:t>
            </w:r>
          </w:p>
          <w:p w:rsidR="00FB2F8F" w:rsidRPr="007F2E40" w:rsidRDefault="00FB2F8F" w:rsidP="00FB2F8F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65E2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碩士班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65E2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碩士在職專班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65E2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博士班</w:t>
            </w:r>
          </w:p>
        </w:tc>
      </w:tr>
      <w:tr w:rsidR="00FB2F8F" w:rsidTr="00FB2F8F">
        <w:trPr>
          <w:cantSplit/>
          <w:trHeight w:val="397"/>
        </w:trPr>
        <w:tc>
          <w:tcPr>
            <w:tcW w:w="5000" w:type="pct"/>
            <w:gridSpan w:val="14"/>
            <w:shd w:val="clear" w:color="auto" w:fill="F2F2F2" w:themeFill="background1" w:themeFillShade="F2"/>
          </w:tcPr>
          <w:p w:rsidR="00FB2F8F" w:rsidRDefault="00FB2F8F" w:rsidP="00FB2F8F">
            <w:pPr>
              <w:tabs>
                <w:tab w:val="left" w:pos="2952"/>
                <w:tab w:val="center" w:pos="5200"/>
              </w:tabs>
              <w:spacing w:line="0" w:lineRule="atLeast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/>
                <w:b/>
                <w:sz w:val="32"/>
              </w:rPr>
              <w:tab/>
            </w:r>
            <w:r>
              <w:rPr>
                <w:rFonts w:ascii="標楷體" w:eastAsia="標楷體"/>
                <w:b/>
                <w:sz w:val="32"/>
              </w:rPr>
              <w:tab/>
            </w:r>
            <w:r>
              <w:rPr>
                <w:rFonts w:ascii="標楷體" w:eastAsia="標楷體" w:hint="eastAsia"/>
                <w:b/>
                <w:sz w:val="32"/>
              </w:rPr>
              <w:t>授      課      教      師</w:t>
            </w:r>
          </w:p>
        </w:tc>
      </w:tr>
      <w:tr w:rsidR="00FB2F8F" w:rsidTr="00D75F16">
        <w:trPr>
          <w:cantSplit/>
          <w:trHeight w:val="482"/>
        </w:trPr>
        <w:tc>
          <w:tcPr>
            <w:tcW w:w="1312" w:type="pct"/>
            <w:gridSpan w:val="5"/>
            <w:tcBorders>
              <w:bottom w:val="single" w:sz="4" w:space="0" w:color="auto"/>
            </w:tcBorders>
            <w:vAlign w:val="center"/>
          </w:tcPr>
          <w:p w:rsidR="00FB2F8F" w:rsidRDefault="00FB2F8F" w:rsidP="00FB2F8F">
            <w:pPr>
              <w:spacing w:line="32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所屬院系</w:t>
            </w:r>
          </w:p>
        </w:tc>
        <w:tc>
          <w:tcPr>
            <w:tcW w:w="1533" w:type="pct"/>
            <w:gridSpan w:val="6"/>
            <w:tcBorders>
              <w:bottom w:val="single" w:sz="4" w:space="0" w:color="auto"/>
            </w:tcBorders>
            <w:vAlign w:val="center"/>
          </w:tcPr>
          <w:p w:rsidR="00FB2F8F" w:rsidRDefault="00FB2F8F" w:rsidP="00FB2F8F">
            <w:pPr>
              <w:spacing w:line="32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姓  名</w:t>
            </w:r>
          </w:p>
        </w:tc>
        <w:tc>
          <w:tcPr>
            <w:tcW w:w="2155" w:type="pct"/>
            <w:gridSpan w:val="3"/>
            <w:tcBorders>
              <w:bottom w:val="single" w:sz="4" w:space="0" w:color="auto"/>
            </w:tcBorders>
            <w:vAlign w:val="center"/>
          </w:tcPr>
          <w:p w:rsidR="00FB2F8F" w:rsidRDefault="00FB2F8F" w:rsidP="00FB2F8F">
            <w:pPr>
              <w:spacing w:line="32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連絡電話（手機）</w:t>
            </w:r>
          </w:p>
        </w:tc>
      </w:tr>
      <w:tr w:rsidR="00FB2F8F" w:rsidTr="00FB2F8F">
        <w:trPr>
          <w:cantSplit/>
          <w:trHeight w:val="680"/>
        </w:trPr>
        <w:tc>
          <w:tcPr>
            <w:tcW w:w="1312" w:type="pct"/>
            <w:gridSpan w:val="5"/>
            <w:tcBorders>
              <w:bottom w:val="single" w:sz="4" w:space="0" w:color="auto"/>
            </w:tcBorders>
            <w:vAlign w:val="center"/>
          </w:tcPr>
          <w:p w:rsidR="00FB2F8F" w:rsidRDefault="00FB2F8F" w:rsidP="00FB2F8F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533" w:type="pct"/>
            <w:gridSpan w:val="6"/>
            <w:tcBorders>
              <w:bottom w:val="single" w:sz="4" w:space="0" w:color="auto"/>
            </w:tcBorders>
            <w:vAlign w:val="center"/>
          </w:tcPr>
          <w:p w:rsidR="00FB2F8F" w:rsidRDefault="00FB2F8F" w:rsidP="00FB2F8F">
            <w:pPr>
              <w:spacing w:line="0" w:lineRule="atLeas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155" w:type="pct"/>
            <w:gridSpan w:val="3"/>
            <w:tcBorders>
              <w:bottom w:val="single" w:sz="4" w:space="0" w:color="auto"/>
            </w:tcBorders>
            <w:vAlign w:val="center"/>
          </w:tcPr>
          <w:p w:rsidR="00FB2F8F" w:rsidRDefault="00FB2F8F" w:rsidP="00FB2F8F">
            <w:pPr>
              <w:spacing w:line="0" w:lineRule="atLeas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-        （           ）</w:t>
            </w:r>
          </w:p>
        </w:tc>
      </w:tr>
      <w:tr w:rsidR="00FB2F8F" w:rsidTr="00FB2F8F">
        <w:trPr>
          <w:cantSplit/>
          <w:trHeight w:val="397"/>
        </w:trPr>
        <w:tc>
          <w:tcPr>
            <w:tcW w:w="5000" w:type="pct"/>
            <w:gridSpan w:val="14"/>
            <w:shd w:val="clear" w:color="auto" w:fill="F2F2F2" w:themeFill="background1" w:themeFillShade="F2"/>
            <w:vAlign w:val="center"/>
          </w:tcPr>
          <w:p w:rsidR="00FB2F8F" w:rsidRDefault="00FB2F8F" w:rsidP="00FB2F8F">
            <w:pPr>
              <w:spacing w:line="0" w:lineRule="atLeast"/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課      程      資      料</w:t>
            </w:r>
          </w:p>
        </w:tc>
      </w:tr>
      <w:tr w:rsidR="00FB2F8F" w:rsidTr="00D75F16">
        <w:trPr>
          <w:cantSplit/>
          <w:trHeight w:val="482"/>
        </w:trPr>
        <w:tc>
          <w:tcPr>
            <w:tcW w:w="1312" w:type="pct"/>
            <w:gridSpan w:val="5"/>
            <w:vAlign w:val="center"/>
          </w:tcPr>
          <w:p w:rsidR="00FB2F8F" w:rsidRPr="00DF4501" w:rsidRDefault="00FB2F8F" w:rsidP="00FB2F8F">
            <w:pPr>
              <w:spacing w:line="0" w:lineRule="atLeas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開</w:t>
            </w:r>
            <w:r w:rsidRPr="00DF4501">
              <w:rPr>
                <w:rFonts w:ascii="標楷體" w:eastAsia="標楷體" w:hint="eastAsia"/>
                <w:sz w:val="32"/>
              </w:rPr>
              <w:t>課單位</w:t>
            </w:r>
          </w:p>
        </w:tc>
        <w:tc>
          <w:tcPr>
            <w:tcW w:w="1533" w:type="pct"/>
            <w:gridSpan w:val="6"/>
            <w:vAlign w:val="center"/>
          </w:tcPr>
          <w:p w:rsidR="00FB2F8F" w:rsidRPr="00DF4501" w:rsidRDefault="00FB2F8F" w:rsidP="00FB2F8F">
            <w:pPr>
              <w:spacing w:line="0" w:lineRule="atLeast"/>
              <w:jc w:val="center"/>
              <w:rPr>
                <w:rFonts w:ascii="標楷體" w:eastAsia="標楷體"/>
                <w:sz w:val="32"/>
              </w:rPr>
            </w:pPr>
            <w:r w:rsidRPr="00DF4501">
              <w:rPr>
                <w:rFonts w:ascii="標楷體" w:eastAsia="標楷體" w:hint="eastAsia"/>
                <w:sz w:val="32"/>
              </w:rPr>
              <w:t>課號</w:t>
            </w:r>
          </w:p>
        </w:tc>
        <w:tc>
          <w:tcPr>
            <w:tcW w:w="2155" w:type="pct"/>
            <w:gridSpan w:val="3"/>
            <w:vAlign w:val="center"/>
          </w:tcPr>
          <w:p w:rsidR="00FB2F8F" w:rsidRPr="00DF4501" w:rsidRDefault="00FB2F8F" w:rsidP="00FB2F8F">
            <w:pPr>
              <w:spacing w:line="0" w:lineRule="atLeast"/>
              <w:jc w:val="center"/>
              <w:rPr>
                <w:rFonts w:ascii="標楷體" w:eastAsia="標楷體"/>
                <w:sz w:val="32"/>
              </w:rPr>
            </w:pPr>
            <w:r w:rsidRPr="00DF4501">
              <w:rPr>
                <w:rFonts w:ascii="標楷體" w:eastAsia="標楷體" w:hint="eastAsia"/>
                <w:sz w:val="32"/>
              </w:rPr>
              <w:t>科目名稱</w:t>
            </w:r>
          </w:p>
        </w:tc>
      </w:tr>
      <w:tr w:rsidR="00FB2F8F" w:rsidTr="00FB2F8F">
        <w:trPr>
          <w:cantSplit/>
          <w:trHeight w:val="680"/>
        </w:trPr>
        <w:tc>
          <w:tcPr>
            <w:tcW w:w="1312" w:type="pct"/>
            <w:gridSpan w:val="5"/>
            <w:tcBorders>
              <w:bottom w:val="single" w:sz="4" w:space="0" w:color="auto"/>
            </w:tcBorders>
            <w:vAlign w:val="center"/>
          </w:tcPr>
          <w:p w:rsidR="00FB2F8F" w:rsidRDefault="00FB2F8F" w:rsidP="00FB2F8F">
            <w:pPr>
              <w:spacing w:before="60" w:after="6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33" w:type="pct"/>
            <w:gridSpan w:val="6"/>
            <w:tcBorders>
              <w:bottom w:val="single" w:sz="4" w:space="0" w:color="auto"/>
            </w:tcBorders>
            <w:vAlign w:val="center"/>
          </w:tcPr>
          <w:p w:rsidR="00FB2F8F" w:rsidRDefault="00FB2F8F" w:rsidP="00FB2F8F">
            <w:pPr>
              <w:spacing w:before="60" w:after="6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55" w:type="pct"/>
            <w:gridSpan w:val="3"/>
            <w:tcBorders>
              <w:bottom w:val="single" w:sz="4" w:space="0" w:color="auto"/>
            </w:tcBorders>
            <w:vAlign w:val="center"/>
          </w:tcPr>
          <w:p w:rsidR="00FB2F8F" w:rsidRDefault="00FB2F8F" w:rsidP="00FB2F8F">
            <w:pPr>
              <w:spacing w:before="60" w:after="60" w:line="0" w:lineRule="atLeast"/>
              <w:jc w:val="center"/>
              <w:rPr>
                <w:rFonts w:ascii="標楷體" w:eastAsia="標楷體"/>
              </w:rPr>
            </w:pPr>
          </w:p>
        </w:tc>
      </w:tr>
      <w:tr w:rsidR="00FB2F8F" w:rsidTr="00FB2F8F">
        <w:trPr>
          <w:cantSplit/>
          <w:trHeight w:val="393"/>
        </w:trPr>
        <w:tc>
          <w:tcPr>
            <w:tcW w:w="5000" w:type="pct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B2F8F" w:rsidRDefault="00FB2F8F" w:rsidP="00FB2F8F">
            <w:pPr>
              <w:spacing w:line="0" w:lineRule="atLeast"/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申 請 更 改 全 班 學 生 成 績 資 料</w:t>
            </w:r>
          </w:p>
        </w:tc>
      </w:tr>
      <w:tr w:rsidR="00FB2F8F" w:rsidTr="00FB2F8F">
        <w:trPr>
          <w:cantSplit/>
          <w:trHeight w:val="1474"/>
        </w:trPr>
        <w:tc>
          <w:tcPr>
            <w:tcW w:w="405" w:type="pct"/>
            <w:tcBorders>
              <w:top w:val="nil"/>
              <w:left w:val="double" w:sz="4" w:space="0" w:color="auto"/>
              <w:right w:val="single" w:sz="2" w:space="0" w:color="auto"/>
            </w:tcBorders>
            <w:vAlign w:val="center"/>
          </w:tcPr>
          <w:p w:rsidR="00FB2F8F" w:rsidRDefault="00FB2F8F" w:rsidP="00FB2F8F">
            <w:pPr>
              <w:spacing w:before="60" w:after="60"/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班</w:t>
            </w:r>
            <w:r w:rsidRPr="004B74A6">
              <w:rPr>
                <w:rFonts w:ascii="標楷體" w:eastAsia="標楷體" w:hint="eastAsia"/>
                <w:sz w:val="28"/>
                <w:szCs w:val="28"/>
              </w:rPr>
              <w:t>級</w:t>
            </w:r>
          </w:p>
        </w:tc>
        <w:tc>
          <w:tcPr>
            <w:tcW w:w="907" w:type="pct"/>
            <w:gridSpan w:val="4"/>
            <w:tcBorders>
              <w:top w:val="nil"/>
              <w:left w:val="single" w:sz="2" w:space="0" w:color="auto"/>
            </w:tcBorders>
            <w:vAlign w:val="center"/>
          </w:tcPr>
          <w:p w:rsidR="00FB2F8F" w:rsidRDefault="00FB2F8F" w:rsidP="00FB2F8F">
            <w:pPr>
              <w:spacing w:before="60" w:after="60"/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381" w:type="pct"/>
            <w:tcBorders>
              <w:top w:val="nil"/>
            </w:tcBorders>
            <w:vAlign w:val="center"/>
          </w:tcPr>
          <w:p w:rsidR="00FB2F8F" w:rsidRDefault="00FB2F8F" w:rsidP="00FB2F8F">
            <w:pPr>
              <w:spacing w:line="30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原因</w:t>
            </w:r>
          </w:p>
          <w:p w:rsidR="00FB2F8F" w:rsidRDefault="00FB2F8F" w:rsidP="00FB2F8F">
            <w:pPr>
              <w:spacing w:line="30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說明</w:t>
            </w:r>
          </w:p>
        </w:tc>
        <w:tc>
          <w:tcPr>
            <w:tcW w:w="3307" w:type="pct"/>
            <w:gridSpan w:val="8"/>
            <w:tcBorders>
              <w:top w:val="nil"/>
              <w:right w:val="double" w:sz="4" w:space="0" w:color="auto"/>
            </w:tcBorders>
            <w:vAlign w:val="center"/>
          </w:tcPr>
          <w:p w:rsidR="00FB2F8F" w:rsidRDefault="00FB2F8F" w:rsidP="00FB2F8F">
            <w:pPr>
              <w:spacing w:before="60" w:after="60" w:line="0" w:lineRule="atLeast"/>
              <w:ind w:firstLine="320"/>
              <w:rPr>
                <w:rFonts w:ascii="標楷體" w:eastAsia="標楷體"/>
                <w:sz w:val="32"/>
              </w:rPr>
            </w:pPr>
          </w:p>
        </w:tc>
      </w:tr>
      <w:tr w:rsidR="00FB2F8F" w:rsidTr="00FB2F8F">
        <w:trPr>
          <w:cantSplit/>
          <w:trHeight w:val="361"/>
        </w:trPr>
        <w:tc>
          <w:tcPr>
            <w:tcW w:w="5000" w:type="pct"/>
            <w:gridSpan w:val="14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B2F8F" w:rsidRDefault="00FB2F8F" w:rsidP="00FB2F8F">
            <w:pPr>
              <w:spacing w:line="0" w:lineRule="atLeast"/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申 請 更 改 個 別 學 生 成 績 資 料</w:t>
            </w:r>
          </w:p>
        </w:tc>
      </w:tr>
      <w:tr w:rsidR="00FB2F8F" w:rsidTr="00FB2F8F">
        <w:trPr>
          <w:cantSplit/>
          <w:trHeight w:val="506"/>
        </w:trPr>
        <w:tc>
          <w:tcPr>
            <w:tcW w:w="676" w:type="pct"/>
            <w:gridSpan w:val="3"/>
            <w:tcBorders>
              <w:top w:val="nil"/>
              <w:left w:val="double" w:sz="4" w:space="0" w:color="auto"/>
            </w:tcBorders>
            <w:vAlign w:val="center"/>
          </w:tcPr>
          <w:p w:rsidR="00FB2F8F" w:rsidRDefault="00FB2F8F" w:rsidP="00D75F16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班級</w:t>
            </w:r>
          </w:p>
        </w:tc>
        <w:tc>
          <w:tcPr>
            <w:tcW w:w="636" w:type="pct"/>
            <w:gridSpan w:val="2"/>
            <w:tcBorders>
              <w:top w:val="nil"/>
            </w:tcBorders>
            <w:vAlign w:val="center"/>
          </w:tcPr>
          <w:p w:rsidR="00FB2F8F" w:rsidRDefault="00FB2F8F" w:rsidP="00D75F16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學號</w:t>
            </w:r>
          </w:p>
        </w:tc>
        <w:tc>
          <w:tcPr>
            <w:tcW w:w="700" w:type="pct"/>
            <w:gridSpan w:val="2"/>
            <w:tcBorders>
              <w:top w:val="nil"/>
            </w:tcBorders>
            <w:vAlign w:val="center"/>
          </w:tcPr>
          <w:p w:rsidR="00FB2F8F" w:rsidRDefault="00FB2F8F" w:rsidP="00D75F16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525" w:type="pct"/>
            <w:gridSpan w:val="3"/>
            <w:tcBorders>
              <w:top w:val="nil"/>
            </w:tcBorders>
            <w:vAlign w:val="center"/>
          </w:tcPr>
          <w:p w:rsidR="00FB2F8F" w:rsidRDefault="00FB2F8F" w:rsidP="00D75F16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原</w:t>
            </w:r>
            <w:r w:rsidRPr="00FB2F8F">
              <w:rPr>
                <w:rFonts w:ascii="標楷體" w:eastAsia="標楷體" w:hint="eastAsia"/>
                <w:sz w:val="28"/>
              </w:rPr>
              <w:t>學期</w:t>
            </w:r>
            <w:r>
              <w:rPr>
                <w:rFonts w:ascii="標楷體" w:eastAsia="標楷體" w:hint="eastAsia"/>
                <w:sz w:val="28"/>
              </w:rPr>
              <w:t>成績</w:t>
            </w:r>
          </w:p>
        </w:tc>
        <w:tc>
          <w:tcPr>
            <w:tcW w:w="612" w:type="pct"/>
            <w:gridSpan w:val="2"/>
            <w:tcBorders>
              <w:top w:val="nil"/>
            </w:tcBorders>
            <w:vAlign w:val="center"/>
          </w:tcPr>
          <w:p w:rsidR="00FB2F8F" w:rsidRDefault="00FB2F8F" w:rsidP="00D75F16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更改後</w:t>
            </w:r>
          </w:p>
          <w:p w:rsidR="00FB2F8F" w:rsidRDefault="00FB2F8F" w:rsidP="00D75F16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 w:rsidRPr="00FB2F8F">
              <w:rPr>
                <w:rFonts w:ascii="標楷體" w:eastAsia="標楷體" w:hint="eastAsia"/>
                <w:sz w:val="28"/>
              </w:rPr>
              <w:t>學期</w:t>
            </w:r>
            <w:r>
              <w:rPr>
                <w:rFonts w:ascii="標楷體" w:eastAsia="標楷體" w:hint="eastAsia"/>
                <w:sz w:val="28"/>
              </w:rPr>
              <w:t>成績</w:t>
            </w:r>
          </w:p>
        </w:tc>
        <w:tc>
          <w:tcPr>
            <w:tcW w:w="1851" w:type="pct"/>
            <w:gridSpan w:val="2"/>
            <w:tcBorders>
              <w:top w:val="nil"/>
              <w:right w:val="double" w:sz="4" w:space="0" w:color="auto"/>
            </w:tcBorders>
            <w:vAlign w:val="center"/>
          </w:tcPr>
          <w:p w:rsidR="00FB2F8F" w:rsidRDefault="00FB2F8F" w:rsidP="00D75F16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原因說明</w:t>
            </w:r>
          </w:p>
        </w:tc>
      </w:tr>
      <w:tr w:rsidR="00FB2F8F" w:rsidTr="00FB2F8F">
        <w:trPr>
          <w:cantSplit/>
          <w:trHeight w:val="425"/>
        </w:trPr>
        <w:tc>
          <w:tcPr>
            <w:tcW w:w="676" w:type="pct"/>
            <w:gridSpan w:val="3"/>
            <w:tcBorders>
              <w:left w:val="double" w:sz="4" w:space="0" w:color="auto"/>
            </w:tcBorders>
          </w:tcPr>
          <w:p w:rsidR="00FB2F8F" w:rsidRDefault="00FB2F8F" w:rsidP="00FB2F8F">
            <w:pPr>
              <w:spacing w:line="260" w:lineRule="atLeast"/>
              <w:rPr>
                <w:rFonts w:ascii="標楷體" w:eastAsia="標楷體"/>
              </w:rPr>
            </w:pPr>
          </w:p>
        </w:tc>
        <w:tc>
          <w:tcPr>
            <w:tcW w:w="636" w:type="pct"/>
            <w:gridSpan w:val="2"/>
          </w:tcPr>
          <w:p w:rsidR="00FB2F8F" w:rsidRDefault="00FB2F8F" w:rsidP="00FB2F8F">
            <w:pPr>
              <w:spacing w:line="260" w:lineRule="atLeast"/>
              <w:rPr>
                <w:rFonts w:ascii="標楷體" w:eastAsia="標楷體"/>
              </w:rPr>
            </w:pPr>
          </w:p>
        </w:tc>
        <w:tc>
          <w:tcPr>
            <w:tcW w:w="700" w:type="pct"/>
            <w:gridSpan w:val="2"/>
          </w:tcPr>
          <w:p w:rsidR="00FB2F8F" w:rsidRDefault="00FB2F8F" w:rsidP="00FB2F8F">
            <w:pPr>
              <w:spacing w:line="260" w:lineRule="atLeast"/>
              <w:rPr>
                <w:rFonts w:ascii="標楷體" w:eastAsia="標楷體"/>
              </w:rPr>
            </w:pPr>
          </w:p>
        </w:tc>
        <w:tc>
          <w:tcPr>
            <w:tcW w:w="525" w:type="pct"/>
            <w:gridSpan w:val="3"/>
          </w:tcPr>
          <w:p w:rsidR="00FB2F8F" w:rsidRDefault="00FB2F8F" w:rsidP="00FB2F8F">
            <w:pPr>
              <w:spacing w:line="260" w:lineRule="atLeast"/>
              <w:rPr>
                <w:rFonts w:ascii="標楷體" w:eastAsia="標楷體"/>
              </w:rPr>
            </w:pPr>
          </w:p>
        </w:tc>
        <w:tc>
          <w:tcPr>
            <w:tcW w:w="612" w:type="pct"/>
            <w:gridSpan w:val="2"/>
          </w:tcPr>
          <w:p w:rsidR="00FB2F8F" w:rsidRDefault="00FB2F8F" w:rsidP="00FB2F8F">
            <w:pPr>
              <w:spacing w:line="260" w:lineRule="atLeast"/>
              <w:rPr>
                <w:rFonts w:ascii="標楷體" w:eastAsia="標楷體"/>
              </w:rPr>
            </w:pPr>
          </w:p>
        </w:tc>
        <w:tc>
          <w:tcPr>
            <w:tcW w:w="1851" w:type="pct"/>
            <w:gridSpan w:val="2"/>
            <w:tcBorders>
              <w:right w:val="double" w:sz="4" w:space="0" w:color="auto"/>
            </w:tcBorders>
          </w:tcPr>
          <w:p w:rsidR="00FB2F8F" w:rsidRDefault="00FB2F8F" w:rsidP="00FB2F8F">
            <w:pPr>
              <w:spacing w:line="260" w:lineRule="atLeast"/>
              <w:rPr>
                <w:rFonts w:ascii="標楷體" w:eastAsia="標楷體"/>
              </w:rPr>
            </w:pPr>
          </w:p>
        </w:tc>
      </w:tr>
      <w:tr w:rsidR="00FB2F8F" w:rsidTr="00FB2F8F">
        <w:trPr>
          <w:cantSplit/>
          <w:trHeight w:val="425"/>
        </w:trPr>
        <w:tc>
          <w:tcPr>
            <w:tcW w:w="676" w:type="pct"/>
            <w:gridSpan w:val="3"/>
            <w:tcBorders>
              <w:left w:val="double" w:sz="4" w:space="0" w:color="auto"/>
            </w:tcBorders>
          </w:tcPr>
          <w:p w:rsidR="00FB2F8F" w:rsidRDefault="00FB2F8F" w:rsidP="00FB2F8F">
            <w:pPr>
              <w:spacing w:line="260" w:lineRule="atLeast"/>
              <w:rPr>
                <w:rFonts w:ascii="標楷體" w:eastAsia="標楷體"/>
              </w:rPr>
            </w:pPr>
          </w:p>
        </w:tc>
        <w:tc>
          <w:tcPr>
            <w:tcW w:w="636" w:type="pct"/>
            <w:gridSpan w:val="2"/>
          </w:tcPr>
          <w:p w:rsidR="00FB2F8F" w:rsidRDefault="00FB2F8F" w:rsidP="00FB2F8F">
            <w:pPr>
              <w:spacing w:line="260" w:lineRule="atLeast"/>
              <w:rPr>
                <w:rFonts w:ascii="標楷體" w:eastAsia="標楷體"/>
              </w:rPr>
            </w:pPr>
          </w:p>
        </w:tc>
        <w:tc>
          <w:tcPr>
            <w:tcW w:w="700" w:type="pct"/>
            <w:gridSpan w:val="2"/>
          </w:tcPr>
          <w:p w:rsidR="00FB2F8F" w:rsidRDefault="00FB2F8F" w:rsidP="00FB2F8F">
            <w:pPr>
              <w:spacing w:line="260" w:lineRule="atLeast"/>
              <w:rPr>
                <w:rFonts w:ascii="標楷體" w:eastAsia="標楷體"/>
              </w:rPr>
            </w:pPr>
          </w:p>
        </w:tc>
        <w:tc>
          <w:tcPr>
            <w:tcW w:w="525" w:type="pct"/>
            <w:gridSpan w:val="3"/>
          </w:tcPr>
          <w:p w:rsidR="00FB2F8F" w:rsidRDefault="00FB2F8F" w:rsidP="00FB2F8F">
            <w:pPr>
              <w:spacing w:line="260" w:lineRule="atLeast"/>
              <w:rPr>
                <w:rFonts w:ascii="標楷體" w:eastAsia="標楷體"/>
              </w:rPr>
            </w:pPr>
          </w:p>
        </w:tc>
        <w:tc>
          <w:tcPr>
            <w:tcW w:w="612" w:type="pct"/>
            <w:gridSpan w:val="2"/>
          </w:tcPr>
          <w:p w:rsidR="00FB2F8F" w:rsidRDefault="00FB2F8F" w:rsidP="00FB2F8F">
            <w:pPr>
              <w:spacing w:line="260" w:lineRule="atLeast"/>
              <w:rPr>
                <w:rFonts w:ascii="標楷體" w:eastAsia="標楷體"/>
              </w:rPr>
            </w:pPr>
          </w:p>
        </w:tc>
        <w:tc>
          <w:tcPr>
            <w:tcW w:w="1851" w:type="pct"/>
            <w:gridSpan w:val="2"/>
            <w:tcBorders>
              <w:right w:val="double" w:sz="4" w:space="0" w:color="auto"/>
            </w:tcBorders>
          </w:tcPr>
          <w:p w:rsidR="00FB2F8F" w:rsidRDefault="00FB2F8F" w:rsidP="00FB2F8F">
            <w:pPr>
              <w:spacing w:line="260" w:lineRule="atLeast"/>
              <w:rPr>
                <w:rFonts w:ascii="標楷體" w:eastAsia="標楷體"/>
              </w:rPr>
            </w:pPr>
          </w:p>
        </w:tc>
      </w:tr>
      <w:tr w:rsidR="00FB2F8F" w:rsidTr="00FB2F8F">
        <w:trPr>
          <w:cantSplit/>
          <w:trHeight w:val="425"/>
        </w:trPr>
        <w:tc>
          <w:tcPr>
            <w:tcW w:w="676" w:type="pct"/>
            <w:gridSpan w:val="3"/>
            <w:tcBorders>
              <w:left w:val="double" w:sz="4" w:space="0" w:color="auto"/>
            </w:tcBorders>
          </w:tcPr>
          <w:p w:rsidR="00FB2F8F" w:rsidRDefault="00FB2F8F" w:rsidP="00FB2F8F">
            <w:pPr>
              <w:spacing w:line="260" w:lineRule="atLeast"/>
              <w:rPr>
                <w:rFonts w:ascii="標楷體" w:eastAsia="標楷體"/>
              </w:rPr>
            </w:pPr>
          </w:p>
        </w:tc>
        <w:tc>
          <w:tcPr>
            <w:tcW w:w="636" w:type="pct"/>
            <w:gridSpan w:val="2"/>
          </w:tcPr>
          <w:p w:rsidR="00FB2F8F" w:rsidRDefault="00FB2F8F" w:rsidP="00FB2F8F">
            <w:pPr>
              <w:spacing w:line="260" w:lineRule="atLeast"/>
              <w:rPr>
                <w:rFonts w:ascii="標楷體" w:eastAsia="標楷體"/>
              </w:rPr>
            </w:pPr>
          </w:p>
        </w:tc>
        <w:tc>
          <w:tcPr>
            <w:tcW w:w="700" w:type="pct"/>
            <w:gridSpan w:val="2"/>
          </w:tcPr>
          <w:p w:rsidR="00FB2F8F" w:rsidRDefault="00FB2F8F" w:rsidP="00FB2F8F">
            <w:pPr>
              <w:spacing w:line="260" w:lineRule="atLeast"/>
              <w:rPr>
                <w:rFonts w:ascii="標楷體" w:eastAsia="標楷體"/>
              </w:rPr>
            </w:pPr>
          </w:p>
        </w:tc>
        <w:tc>
          <w:tcPr>
            <w:tcW w:w="525" w:type="pct"/>
            <w:gridSpan w:val="3"/>
          </w:tcPr>
          <w:p w:rsidR="00FB2F8F" w:rsidRDefault="00FB2F8F" w:rsidP="00FB2F8F">
            <w:pPr>
              <w:spacing w:line="260" w:lineRule="atLeast"/>
              <w:rPr>
                <w:rFonts w:ascii="標楷體" w:eastAsia="標楷體"/>
              </w:rPr>
            </w:pPr>
          </w:p>
        </w:tc>
        <w:tc>
          <w:tcPr>
            <w:tcW w:w="612" w:type="pct"/>
            <w:gridSpan w:val="2"/>
          </w:tcPr>
          <w:p w:rsidR="00FB2F8F" w:rsidRDefault="00FB2F8F" w:rsidP="00FB2F8F">
            <w:pPr>
              <w:spacing w:line="260" w:lineRule="atLeast"/>
              <w:rPr>
                <w:rFonts w:ascii="標楷體" w:eastAsia="標楷體"/>
              </w:rPr>
            </w:pPr>
          </w:p>
        </w:tc>
        <w:tc>
          <w:tcPr>
            <w:tcW w:w="1851" w:type="pct"/>
            <w:gridSpan w:val="2"/>
            <w:tcBorders>
              <w:right w:val="double" w:sz="4" w:space="0" w:color="auto"/>
            </w:tcBorders>
          </w:tcPr>
          <w:p w:rsidR="00FB2F8F" w:rsidRDefault="00FB2F8F" w:rsidP="00FB2F8F">
            <w:pPr>
              <w:spacing w:line="260" w:lineRule="atLeast"/>
              <w:rPr>
                <w:rFonts w:ascii="標楷體" w:eastAsia="標楷體"/>
              </w:rPr>
            </w:pPr>
          </w:p>
        </w:tc>
      </w:tr>
      <w:tr w:rsidR="00FB2F8F" w:rsidTr="00FB2F8F">
        <w:trPr>
          <w:cantSplit/>
          <w:trHeight w:val="425"/>
        </w:trPr>
        <w:tc>
          <w:tcPr>
            <w:tcW w:w="676" w:type="pct"/>
            <w:gridSpan w:val="3"/>
            <w:tcBorders>
              <w:left w:val="double" w:sz="4" w:space="0" w:color="auto"/>
            </w:tcBorders>
          </w:tcPr>
          <w:p w:rsidR="00FB2F8F" w:rsidRDefault="00FB2F8F" w:rsidP="00FB2F8F">
            <w:pPr>
              <w:spacing w:line="260" w:lineRule="atLeast"/>
              <w:rPr>
                <w:rFonts w:ascii="標楷體" w:eastAsia="標楷體"/>
              </w:rPr>
            </w:pPr>
          </w:p>
        </w:tc>
        <w:tc>
          <w:tcPr>
            <w:tcW w:w="636" w:type="pct"/>
            <w:gridSpan w:val="2"/>
          </w:tcPr>
          <w:p w:rsidR="00FB2F8F" w:rsidRDefault="00FB2F8F" w:rsidP="00FB2F8F">
            <w:pPr>
              <w:spacing w:line="260" w:lineRule="atLeast"/>
              <w:rPr>
                <w:rFonts w:ascii="標楷體" w:eastAsia="標楷體"/>
              </w:rPr>
            </w:pPr>
          </w:p>
        </w:tc>
        <w:tc>
          <w:tcPr>
            <w:tcW w:w="700" w:type="pct"/>
            <w:gridSpan w:val="2"/>
          </w:tcPr>
          <w:p w:rsidR="00FB2F8F" w:rsidRDefault="00FB2F8F" w:rsidP="00FB2F8F">
            <w:pPr>
              <w:spacing w:line="260" w:lineRule="atLeast"/>
              <w:rPr>
                <w:rFonts w:ascii="標楷體" w:eastAsia="標楷體"/>
              </w:rPr>
            </w:pPr>
          </w:p>
        </w:tc>
        <w:tc>
          <w:tcPr>
            <w:tcW w:w="525" w:type="pct"/>
            <w:gridSpan w:val="3"/>
          </w:tcPr>
          <w:p w:rsidR="00FB2F8F" w:rsidRDefault="00FB2F8F" w:rsidP="00FB2F8F">
            <w:pPr>
              <w:spacing w:line="260" w:lineRule="atLeast"/>
              <w:rPr>
                <w:rFonts w:ascii="標楷體" w:eastAsia="標楷體"/>
              </w:rPr>
            </w:pPr>
          </w:p>
        </w:tc>
        <w:tc>
          <w:tcPr>
            <w:tcW w:w="612" w:type="pct"/>
            <w:gridSpan w:val="2"/>
          </w:tcPr>
          <w:p w:rsidR="00FB2F8F" w:rsidRDefault="00FB2F8F" w:rsidP="00FB2F8F">
            <w:pPr>
              <w:spacing w:line="260" w:lineRule="atLeast"/>
              <w:rPr>
                <w:rFonts w:ascii="標楷體" w:eastAsia="標楷體"/>
              </w:rPr>
            </w:pPr>
          </w:p>
        </w:tc>
        <w:tc>
          <w:tcPr>
            <w:tcW w:w="1851" w:type="pct"/>
            <w:gridSpan w:val="2"/>
            <w:tcBorders>
              <w:right w:val="double" w:sz="4" w:space="0" w:color="auto"/>
            </w:tcBorders>
          </w:tcPr>
          <w:p w:rsidR="00FB2F8F" w:rsidRDefault="00FB2F8F" w:rsidP="00FB2F8F">
            <w:pPr>
              <w:spacing w:line="260" w:lineRule="atLeast"/>
              <w:rPr>
                <w:rFonts w:ascii="標楷體" w:eastAsia="標楷體"/>
              </w:rPr>
            </w:pPr>
          </w:p>
        </w:tc>
      </w:tr>
      <w:tr w:rsidR="00FB2F8F" w:rsidTr="00FB2F8F">
        <w:trPr>
          <w:cantSplit/>
          <w:trHeight w:val="425"/>
        </w:trPr>
        <w:tc>
          <w:tcPr>
            <w:tcW w:w="676" w:type="pct"/>
            <w:gridSpan w:val="3"/>
            <w:tcBorders>
              <w:left w:val="double" w:sz="4" w:space="0" w:color="auto"/>
            </w:tcBorders>
          </w:tcPr>
          <w:p w:rsidR="00FB2F8F" w:rsidRDefault="00FB2F8F" w:rsidP="00FB2F8F">
            <w:pPr>
              <w:spacing w:line="260" w:lineRule="atLeast"/>
              <w:rPr>
                <w:rFonts w:ascii="標楷體" w:eastAsia="標楷體"/>
              </w:rPr>
            </w:pPr>
          </w:p>
        </w:tc>
        <w:tc>
          <w:tcPr>
            <w:tcW w:w="636" w:type="pct"/>
            <w:gridSpan w:val="2"/>
          </w:tcPr>
          <w:p w:rsidR="00FB2F8F" w:rsidRDefault="00FB2F8F" w:rsidP="00FB2F8F">
            <w:pPr>
              <w:spacing w:line="260" w:lineRule="atLeast"/>
              <w:rPr>
                <w:rFonts w:ascii="標楷體" w:eastAsia="標楷體"/>
              </w:rPr>
            </w:pPr>
          </w:p>
        </w:tc>
        <w:tc>
          <w:tcPr>
            <w:tcW w:w="700" w:type="pct"/>
            <w:gridSpan w:val="2"/>
          </w:tcPr>
          <w:p w:rsidR="00FB2F8F" w:rsidRDefault="00FB2F8F" w:rsidP="00FB2F8F">
            <w:pPr>
              <w:spacing w:line="260" w:lineRule="atLeast"/>
              <w:rPr>
                <w:rFonts w:ascii="標楷體" w:eastAsia="標楷體"/>
              </w:rPr>
            </w:pPr>
          </w:p>
        </w:tc>
        <w:tc>
          <w:tcPr>
            <w:tcW w:w="525" w:type="pct"/>
            <w:gridSpan w:val="3"/>
          </w:tcPr>
          <w:p w:rsidR="00FB2F8F" w:rsidRDefault="00FB2F8F" w:rsidP="00FB2F8F">
            <w:pPr>
              <w:spacing w:line="260" w:lineRule="atLeast"/>
              <w:rPr>
                <w:rFonts w:ascii="標楷體" w:eastAsia="標楷體"/>
              </w:rPr>
            </w:pPr>
          </w:p>
        </w:tc>
        <w:tc>
          <w:tcPr>
            <w:tcW w:w="612" w:type="pct"/>
            <w:gridSpan w:val="2"/>
          </w:tcPr>
          <w:p w:rsidR="00FB2F8F" w:rsidRDefault="00FB2F8F" w:rsidP="00FB2F8F">
            <w:pPr>
              <w:spacing w:line="260" w:lineRule="atLeast"/>
              <w:rPr>
                <w:rFonts w:ascii="標楷體" w:eastAsia="標楷體"/>
              </w:rPr>
            </w:pPr>
          </w:p>
        </w:tc>
        <w:tc>
          <w:tcPr>
            <w:tcW w:w="1851" w:type="pct"/>
            <w:gridSpan w:val="2"/>
            <w:tcBorders>
              <w:right w:val="double" w:sz="4" w:space="0" w:color="auto"/>
            </w:tcBorders>
          </w:tcPr>
          <w:p w:rsidR="00FB2F8F" w:rsidRDefault="00FB2F8F" w:rsidP="00FB2F8F">
            <w:pPr>
              <w:spacing w:line="260" w:lineRule="atLeast"/>
              <w:rPr>
                <w:rFonts w:ascii="標楷體" w:eastAsia="標楷體"/>
              </w:rPr>
            </w:pPr>
          </w:p>
        </w:tc>
      </w:tr>
      <w:tr w:rsidR="00FB2F8F" w:rsidTr="00FB2F8F">
        <w:trPr>
          <w:cantSplit/>
          <w:trHeight w:val="425"/>
        </w:trPr>
        <w:tc>
          <w:tcPr>
            <w:tcW w:w="676" w:type="pct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FB2F8F" w:rsidRDefault="00FB2F8F" w:rsidP="00FB2F8F">
            <w:pPr>
              <w:spacing w:line="260" w:lineRule="atLeast"/>
              <w:rPr>
                <w:rFonts w:ascii="標楷體" w:eastAsia="標楷體"/>
              </w:rPr>
            </w:pPr>
          </w:p>
        </w:tc>
        <w:tc>
          <w:tcPr>
            <w:tcW w:w="636" w:type="pct"/>
            <w:gridSpan w:val="2"/>
            <w:tcBorders>
              <w:bottom w:val="double" w:sz="4" w:space="0" w:color="auto"/>
            </w:tcBorders>
          </w:tcPr>
          <w:p w:rsidR="00FB2F8F" w:rsidRDefault="00FB2F8F" w:rsidP="00FB2F8F">
            <w:pPr>
              <w:spacing w:line="260" w:lineRule="atLeast"/>
              <w:rPr>
                <w:rFonts w:ascii="標楷體" w:eastAsia="標楷體"/>
              </w:rPr>
            </w:pPr>
          </w:p>
        </w:tc>
        <w:tc>
          <w:tcPr>
            <w:tcW w:w="700" w:type="pct"/>
            <w:gridSpan w:val="2"/>
            <w:tcBorders>
              <w:bottom w:val="double" w:sz="4" w:space="0" w:color="auto"/>
            </w:tcBorders>
          </w:tcPr>
          <w:p w:rsidR="00FB2F8F" w:rsidRDefault="00FB2F8F" w:rsidP="00FB2F8F">
            <w:pPr>
              <w:spacing w:line="260" w:lineRule="atLeast"/>
              <w:rPr>
                <w:rFonts w:ascii="標楷體" w:eastAsia="標楷體"/>
              </w:rPr>
            </w:pPr>
          </w:p>
        </w:tc>
        <w:tc>
          <w:tcPr>
            <w:tcW w:w="525" w:type="pct"/>
            <w:gridSpan w:val="3"/>
            <w:tcBorders>
              <w:bottom w:val="double" w:sz="4" w:space="0" w:color="auto"/>
            </w:tcBorders>
          </w:tcPr>
          <w:p w:rsidR="00FB2F8F" w:rsidRDefault="00FB2F8F" w:rsidP="00FB2F8F">
            <w:pPr>
              <w:spacing w:line="260" w:lineRule="atLeast"/>
              <w:rPr>
                <w:rFonts w:ascii="標楷體" w:eastAsia="標楷體"/>
              </w:rPr>
            </w:pPr>
          </w:p>
        </w:tc>
        <w:tc>
          <w:tcPr>
            <w:tcW w:w="612" w:type="pct"/>
            <w:gridSpan w:val="2"/>
            <w:tcBorders>
              <w:bottom w:val="double" w:sz="4" w:space="0" w:color="auto"/>
            </w:tcBorders>
          </w:tcPr>
          <w:p w:rsidR="00FB2F8F" w:rsidRDefault="00FB2F8F" w:rsidP="00FB2F8F">
            <w:pPr>
              <w:spacing w:line="260" w:lineRule="atLeast"/>
              <w:rPr>
                <w:rFonts w:ascii="標楷體" w:eastAsia="標楷體"/>
              </w:rPr>
            </w:pPr>
          </w:p>
        </w:tc>
        <w:tc>
          <w:tcPr>
            <w:tcW w:w="1851" w:type="pct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FB2F8F" w:rsidRDefault="00FB2F8F" w:rsidP="00FB2F8F">
            <w:pPr>
              <w:spacing w:line="260" w:lineRule="atLeast"/>
              <w:rPr>
                <w:rFonts w:ascii="標楷體" w:eastAsia="標楷體"/>
              </w:rPr>
            </w:pPr>
          </w:p>
        </w:tc>
      </w:tr>
      <w:tr w:rsidR="00FB2F8F" w:rsidTr="00FB2F8F">
        <w:trPr>
          <w:cantSplit/>
          <w:trHeight w:val="1843"/>
        </w:trPr>
        <w:tc>
          <w:tcPr>
            <w:tcW w:w="5000" w:type="pct"/>
            <w:gridSpan w:val="14"/>
            <w:tcBorders>
              <w:top w:val="nil"/>
            </w:tcBorders>
          </w:tcPr>
          <w:p w:rsidR="00FB2F8F" w:rsidRPr="00DF4501" w:rsidRDefault="00FB2F8F" w:rsidP="00FB2F8F">
            <w:pPr>
              <w:spacing w:line="240" w:lineRule="exact"/>
              <w:rPr>
                <w:rFonts w:ascii="標楷體" w:eastAsia="標楷體"/>
              </w:rPr>
            </w:pPr>
            <w:r w:rsidRPr="00DF4501">
              <w:rPr>
                <w:rFonts w:ascii="標楷體" w:eastAsia="標楷體" w:hint="eastAsia"/>
              </w:rPr>
              <w:t>說明：</w:t>
            </w:r>
            <w:r w:rsidRPr="00114261">
              <w:rPr>
                <w:rFonts w:ascii="標楷體" w:eastAsia="標楷體" w:hint="eastAsia"/>
                <w:sz w:val="22"/>
                <w:szCs w:val="22"/>
              </w:rPr>
              <w:t>（上欄如不敷使用，說明事項請詳閱後清除，以增加欄位）</w:t>
            </w:r>
          </w:p>
          <w:p w:rsidR="00FB2F8F" w:rsidRDefault="00FB2F8F" w:rsidP="00FB2F8F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標楷體" w:eastAsia="標楷體"/>
              </w:rPr>
            </w:pPr>
            <w:r w:rsidRPr="00267910">
              <w:rPr>
                <w:rFonts w:ascii="標楷體" w:eastAsia="標楷體" w:hint="eastAsia"/>
                <w:b/>
                <w:shd w:val="pct15" w:color="auto" w:fill="FFFFFF"/>
              </w:rPr>
              <w:t>成績更正</w:t>
            </w:r>
            <w:r w:rsidRPr="00267910">
              <w:rPr>
                <w:rFonts w:ascii="標楷體" w:eastAsia="標楷體" w:hint="eastAsia"/>
                <w:b/>
                <w:u w:val="single"/>
                <w:shd w:val="pct15" w:color="auto" w:fill="FFFFFF"/>
              </w:rPr>
              <w:t>應在次學期開學後二週內</w:t>
            </w:r>
            <w:r w:rsidRPr="00267910">
              <w:rPr>
                <w:rFonts w:ascii="標楷體" w:eastAsia="標楷體" w:hint="eastAsia"/>
                <w:b/>
                <w:shd w:val="pct15" w:color="auto" w:fill="FFFFFF"/>
              </w:rPr>
              <w:t>，由任課教師提出</w:t>
            </w:r>
            <w:r>
              <w:rPr>
                <w:rFonts w:ascii="標楷體" w:eastAsia="標楷體" w:hint="eastAsia"/>
                <w:b/>
                <w:shd w:val="pct15" w:color="auto" w:fill="FFFFFF"/>
              </w:rPr>
              <w:t>。</w:t>
            </w:r>
          </w:p>
          <w:p w:rsidR="00FB2F8F" w:rsidRPr="00114261" w:rsidRDefault="00FB2F8F" w:rsidP="00FB2F8F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標楷體" w:eastAsia="標楷體"/>
                <w:sz w:val="22"/>
                <w:szCs w:val="22"/>
              </w:rPr>
            </w:pPr>
            <w:r w:rsidRPr="00114261">
              <w:rPr>
                <w:rFonts w:ascii="標楷體" w:eastAsia="標楷體" w:hint="eastAsia"/>
                <w:sz w:val="22"/>
                <w:szCs w:val="22"/>
              </w:rPr>
              <w:t>教師更改成績，依下列不同情況，檢附相關憑據並以書面說明錯誤原因，以備查核。</w:t>
            </w:r>
          </w:p>
          <w:p w:rsidR="00FB2F8F" w:rsidRPr="00114261" w:rsidRDefault="00FB2F8F" w:rsidP="00FB2F8F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標楷體" w:eastAsia="標楷體"/>
                <w:sz w:val="22"/>
                <w:szCs w:val="22"/>
              </w:rPr>
            </w:pPr>
            <w:r w:rsidRPr="00114261">
              <w:rPr>
                <w:rFonts w:ascii="標楷體" w:eastAsia="標楷體" w:hint="eastAsia"/>
                <w:sz w:val="22"/>
                <w:szCs w:val="22"/>
              </w:rPr>
              <w:t>成績登錄期限截止後：</w:t>
            </w:r>
          </w:p>
          <w:p w:rsidR="00FB2F8F" w:rsidRPr="006567A8" w:rsidRDefault="00FB2F8F" w:rsidP="00FB2F8F">
            <w:pPr>
              <w:pStyle w:val="a3"/>
              <w:numPr>
                <w:ilvl w:val="1"/>
                <w:numId w:val="1"/>
              </w:numPr>
              <w:spacing w:line="240" w:lineRule="exact"/>
              <w:ind w:leftChars="0" w:left="766" w:hanging="284"/>
              <w:jc w:val="both"/>
              <w:rPr>
                <w:rFonts w:ascii="標楷體" w:eastAsia="標楷體"/>
                <w:sz w:val="20"/>
                <w:szCs w:val="20"/>
              </w:rPr>
            </w:pPr>
            <w:r w:rsidRPr="00114261">
              <w:rPr>
                <w:rFonts w:ascii="標楷體" w:eastAsia="標楷體" w:hint="eastAsia"/>
                <w:sz w:val="22"/>
                <w:szCs w:val="22"/>
              </w:rPr>
              <w:t>成績更正如未改變及格狀況者，由任課教師檢附證明資料，經所屬科、系(所)務會議及院務、中心會議通過，送請綜合業務處處長核定後，方得更正，</w:t>
            </w:r>
            <w:r w:rsidRPr="00114261">
              <w:rPr>
                <w:rFonts w:ascii="標楷體" w:eastAsia="標楷體" w:hint="eastAsia"/>
                <w:sz w:val="22"/>
                <w:szCs w:val="22"/>
                <w:u w:val="single"/>
              </w:rPr>
              <w:t>奉核後申請單影本並送教務處備查。</w:t>
            </w:r>
          </w:p>
          <w:p w:rsidR="00FB2F8F" w:rsidRPr="00DF4501" w:rsidRDefault="00FB2F8F" w:rsidP="00FB2F8F">
            <w:pPr>
              <w:pStyle w:val="a3"/>
              <w:numPr>
                <w:ilvl w:val="1"/>
                <w:numId w:val="1"/>
              </w:numPr>
              <w:spacing w:line="240" w:lineRule="exact"/>
              <w:ind w:leftChars="0" w:left="766" w:hanging="284"/>
              <w:jc w:val="both"/>
              <w:rPr>
                <w:rFonts w:ascii="標楷體" w:eastAsia="標楷體"/>
                <w:sz w:val="20"/>
                <w:szCs w:val="20"/>
              </w:rPr>
            </w:pPr>
            <w:r w:rsidRPr="00114261">
              <w:rPr>
                <w:rFonts w:ascii="標楷體" w:eastAsia="標楷體" w:hint="eastAsia"/>
                <w:sz w:val="22"/>
                <w:szCs w:val="22"/>
              </w:rPr>
              <w:t>改變及格狀態者，送請教務長核定後，提送教務會議審議，並請任課教師到場說明，未親自出席時，由會議逕行審議，如決議不同意更正或補登學期成績，不受理申覆。</w:t>
            </w:r>
          </w:p>
        </w:tc>
      </w:tr>
      <w:tr w:rsidR="00FB2F8F" w:rsidTr="00FB2F8F">
        <w:trPr>
          <w:cantSplit/>
          <w:trHeight w:val="397"/>
        </w:trPr>
        <w:tc>
          <w:tcPr>
            <w:tcW w:w="929" w:type="pct"/>
            <w:gridSpan w:val="4"/>
            <w:vAlign w:val="center"/>
          </w:tcPr>
          <w:p w:rsidR="00FB2F8F" w:rsidRPr="00232869" w:rsidRDefault="00FB2F8F" w:rsidP="00FB2F8F">
            <w:pPr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232869">
              <w:rPr>
                <w:rFonts w:ascii="標楷體" w:eastAsia="標楷體" w:hint="eastAsia"/>
                <w:sz w:val="28"/>
              </w:rPr>
              <w:t>授課教師</w:t>
            </w:r>
          </w:p>
        </w:tc>
        <w:tc>
          <w:tcPr>
            <w:tcW w:w="1509" w:type="pct"/>
            <w:gridSpan w:val="5"/>
            <w:vAlign w:val="center"/>
          </w:tcPr>
          <w:p w:rsidR="00FB2F8F" w:rsidRPr="00232869" w:rsidRDefault="00FB2F8F" w:rsidP="00FB2F8F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 w:rsidRPr="00232869">
              <w:rPr>
                <w:rFonts w:ascii="標楷體" w:eastAsia="標楷體" w:hint="eastAsia"/>
                <w:sz w:val="28"/>
              </w:rPr>
              <w:t>系所主管</w:t>
            </w:r>
          </w:p>
        </w:tc>
        <w:tc>
          <w:tcPr>
            <w:tcW w:w="1281" w:type="pct"/>
            <w:gridSpan w:val="4"/>
            <w:vAlign w:val="center"/>
          </w:tcPr>
          <w:p w:rsidR="00FB2F8F" w:rsidRPr="00232869" w:rsidRDefault="00FB2F8F" w:rsidP="00FB2F8F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232869">
              <w:rPr>
                <w:rFonts w:ascii="標楷體" w:eastAsia="標楷體" w:hint="eastAsia"/>
                <w:sz w:val="28"/>
              </w:rPr>
              <w:t>綜合業務處</w:t>
            </w:r>
          </w:p>
        </w:tc>
        <w:tc>
          <w:tcPr>
            <w:tcW w:w="1281" w:type="pct"/>
            <w:vAlign w:val="center"/>
          </w:tcPr>
          <w:p w:rsidR="00FB2F8F" w:rsidRDefault="00FB2F8F" w:rsidP="00FB2F8F">
            <w:pPr>
              <w:spacing w:beforeLines="10" w:before="36" w:line="28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教務處</w:t>
            </w:r>
          </w:p>
          <w:p w:rsidR="00FB2F8F" w:rsidRPr="00930353" w:rsidRDefault="00FB2F8F" w:rsidP="00FB2F8F">
            <w:pPr>
              <w:spacing w:afterLines="10" w:after="36" w:line="240" w:lineRule="exact"/>
              <w:jc w:val="center"/>
              <w:rPr>
                <w:rFonts w:ascii="標楷體" w:eastAsia="標楷體"/>
                <w:sz w:val="17"/>
                <w:szCs w:val="17"/>
              </w:rPr>
            </w:pPr>
            <w:r w:rsidRPr="00930353">
              <w:rPr>
                <w:rFonts w:ascii="標楷體" w:eastAsia="標楷體" w:hint="eastAsia"/>
                <w:sz w:val="17"/>
                <w:szCs w:val="17"/>
              </w:rPr>
              <w:t>(成績改變及格狀態者，無者免</w:t>
            </w:r>
            <w:r>
              <w:rPr>
                <w:rFonts w:ascii="標楷體" w:eastAsia="標楷體" w:hint="eastAsia"/>
                <w:sz w:val="17"/>
                <w:szCs w:val="17"/>
              </w:rPr>
              <w:t>會</w:t>
            </w:r>
            <w:r w:rsidRPr="00930353">
              <w:rPr>
                <w:rFonts w:ascii="標楷體" w:eastAsia="標楷體" w:hint="eastAsia"/>
                <w:sz w:val="17"/>
                <w:szCs w:val="17"/>
              </w:rPr>
              <w:t>)</w:t>
            </w:r>
          </w:p>
        </w:tc>
      </w:tr>
      <w:tr w:rsidR="00FB2F8F" w:rsidTr="00FB2F8F">
        <w:trPr>
          <w:cantSplit/>
          <w:trHeight w:val="765"/>
        </w:trPr>
        <w:tc>
          <w:tcPr>
            <w:tcW w:w="929" w:type="pct"/>
            <w:gridSpan w:val="4"/>
            <w:vMerge w:val="restart"/>
          </w:tcPr>
          <w:p w:rsidR="00FB2F8F" w:rsidRDefault="00FB2F8F" w:rsidP="00FB2F8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09" w:type="pct"/>
            <w:gridSpan w:val="5"/>
          </w:tcPr>
          <w:p w:rsidR="00FB2F8F" w:rsidRDefault="00FB2F8F" w:rsidP="00FB2F8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281" w:type="pct"/>
            <w:gridSpan w:val="4"/>
            <w:vMerge w:val="restart"/>
          </w:tcPr>
          <w:p w:rsidR="00FB2F8F" w:rsidRDefault="00FB2F8F" w:rsidP="00FB2F8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281" w:type="pct"/>
            <w:vMerge w:val="restart"/>
          </w:tcPr>
          <w:p w:rsidR="00FB2F8F" w:rsidRDefault="00FB2F8F" w:rsidP="00FB2F8F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FB2F8F" w:rsidTr="00FB2F8F">
        <w:trPr>
          <w:cantSplit/>
          <w:trHeight w:val="454"/>
        </w:trPr>
        <w:tc>
          <w:tcPr>
            <w:tcW w:w="929" w:type="pct"/>
            <w:gridSpan w:val="4"/>
            <w:vMerge/>
          </w:tcPr>
          <w:p w:rsidR="00FB2F8F" w:rsidRDefault="00FB2F8F" w:rsidP="00FB2F8F">
            <w:pPr>
              <w:suppressAutoHyphens/>
              <w:ind w:firstLine="320"/>
              <w:rPr>
                <w:rFonts w:ascii="標楷體" w:eastAsia="標楷體"/>
                <w:sz w:val="32"/>
              </w:rPr>
            </w:pPr>
          </w:p>
        </w:tc>
        <w:tc>
          <w:tcPr>
            <w:tcW w:w="1509" w:type="pct"/>
            <w:gridSpan w:val="5"/>
            <w:vAlign w:val="center"/>
          </w:tcPr>
          <w:p w:rsidR="00FB2F8F" w:rsidRDefault="00FB2F8F" w:rsidP="00FB2F8F">
            <w:pPr>
              <w:suppressAutoHyphens/>
              <w:spacing w:line="260" w:lineRule="exact"/>
              <w:jc w:val="center"/>
              <w:rPr>
                <w:rFonts w:ascii="標楷體" w:eastAsia="標楷體"/>
                <w:sz w:val="32"/>
              </w:rPr>
            </w:pPr>
            <w:r w:rsidRPr="00232869">
              <w:rPr>
                <w:rFonts w:ascii="標楷體" w:eastAsia="標楷體" w:hint="eastAsia"/>
                <w:sz w:val="28"/>
              </w:rPr>
              <w:t>院   長</w:t>
            </w:r>
          </w:p>
        </w:tc>
        <w:tc>
          <w:tcPr>
            <w:tcW w:w="1281" w:type="pct"/>
            <w:gridSpan w:val="4"/>
            <w:vMerge/>
          </w:tcPr>
          <w:p w:rsidR="00FB2F8F" w:rsidRDefault="00FB2F8F" w:rsidP="00FB2F8F">
            <w:pPr>
              <w:jc w:val="center"/>
              <w:rPr>
                <w:rFonts w:ascii="標楷體" w:eastAsia="標楷體"/>
                <w:sz w:val="30"/>
              </w:rPr>
            </w:pPr>
          </w:p>
        </w:tc>
        <w:tc>
          <w:tcPr>
            <w:tcW w:w="1281" w:type="pct"/>
            <w:vMerge/>
          </w:tcPr>
          <w:p w:rsidR="00FB2F8F" w:rsidRDefault="00FB2F8F" w:rsidP="00FB2F8F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FB2F8F" w:rsidTr="00FB2F8F">
        <w:trPr>
          <w:cantSplit/>
          <w:trHeight w:val="765"/>
        </w:trPr>
        <w:tc>
          <w:tcPr>
            <w:tcW w:w="929" w:type="pct"/>
            <w:gridSpan w:val="4"/>
            <w:vMerge/>
          </w:tcPr>
          <w:p w:rsidR="00FB2F8F" w:rsidRDefault="00FB2F8F" w:rsidP="00FB2F8F">
            <w:pPr>
              <w:suppressAutoHyphens/>
              <w:ind w:firstLine="320"/>
              <w:rPr>
                <w:rFonts w:ascii="標楷體" w:eastAsia="標楷體"/>
                <w:sz w:val="32"/>
              </w:rPr>
            </w:pPr>
          </w:p>
        </w:tc>
        <w:tc>
          <w:tcPr>
            <w:tcW w:w="1509" w:type="pct"/>
            <w:gridSpan w:val="5"/>
          </w:tcPr>
          <w:p w:rsidR="00FB2F8F" w:rsidRDefault="00FB2F8F" w:rsidP="00FB2F8F">
            <w:pPr>
              <w:suppressAutoHyphens/>
              <w:rPr>
                <w:rFonts w:ascii="標楷體" w:eastAsia="標楷體"/>
                <w:sz w:val="32"/>
              </w:rPr>
            </w:pPr>
          </w:p>
        </w:tc>
        <w:tc>
          <w:tcPr>
            <w:tcW w:w="1281" w:type="pct"/>
            <w:gridSpan w:val="4"/>
            <w:vMerge/>
          </w:tcPr>
          <w:p w:rsidR="00FB2F8F" w:rsidRDefault="00FB2F8F" w:rsidP="00FB2F8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281" w:type="pct"/>
            <w:vMerge/>
          </w:tcPr>
          <w:p w:rsidR="00FB2F8F" w:rsidRDefault="00FB2F8F" w:rsidP="00FB2F8F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</w:tbl>
    <w:p w:rsidR="00E6317F" w:rsidRPr="00216BF2" w:rsidRDefault="00930353" w:rsidP="00EE2B75">
      <w:pPr>
        <w:tabs>
          <w:tab w:val="left" w:pos="88"/>
          <w:tab w:val="left" w:pos="3924"/>
        </w:tabs>
        <w:spacing w:line="0" w:lineRule="atLeast"/>
        <w:rPr>
          <w:rFonts w:ascii="標楷體" w:eastAsia="標楷體" w:hAnsi="標楷體"/>
          <w:sz w:val="2"/>
          <w:szCs w:val="2"/>
        </w:rPr>
      </w:pPr>
      <w:r>
        <w:rPr>
          <w:rFonts w:ascii="標楷體" w:eastAsia="標楷體" w:hAnsi="標楷體"/>
          <w:sz w:val="2"/>
          <w:szCs w:val="2"/>
        </w:rPr>
        <w:tab/>
      </w:r>
      <w:r w:rsidR="00FB2F8F">
        <w:rPr>
          <w:rFonts w:ascii="標楷體" w:eastAsia="標楷體" w:hAnsi="標楷體" w:hint="eastAsia"/>
          <w:sz w:val="2"/>
          <w:szCs w:val="2"/>
        </w:rPr>
        <w:t>\</w:t>
      </w:r>
      <w:bookmarkStart w:id="0" w:name="_GoBack"/>
      <w:bookmarkEnd w:id="0"/>
    </w:p>
    <w:sectPr w:rsidR="00E6317F" w:rsidRPr="00216BF2" w:rsidSect="00EE2B75">
      <w:footerReference w:type="default" r:id="rId8"/>
      <w:pgSz w:w="11906" w:h="16838" w:code="9"/>
      <w:pgMar w:top="624" w:right="720" w:bottom="425" w:left="720" w:header="11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335" w:rsidRDefault="00ED7335" w:rsidP="00C10692">
      <w:r>
        <w:separator/>
      </w:r>
    </w:p>
  </w:endnote>
  <w:endnote w:type="continuationSeparator" w:id="0">
    <w:p w:rsidR="00ED7335" w:rsidRDefault="00ED7335" w:rsidP="00C1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17F" w:rsidRDefault="00E6317F" w:rsidP="00E6317F">
    <w:pPr>
      <w:tabs>
        <w:tab w:val="left" w:pos="2748"/>
      </w:tabs>
      <w:rPr>
        <w:rFonts w:ascii="標楷體" w:eastAsia="標楷體" w:hAnsi="標楷體"/>
        <w:sz w:val="22"/>
      </w:rPr>
    </w:pPr>
    <w:r w:rsidRPr="00E6317F">
      <w:rPr>
        <w:rFonts w:ascii="標楷體" w:eastAsia="標楷體" w:hAnsi="標楷體" w:hint="eastAsia"/>
        <w:sz w:val="22"/>
      </w:rPr>
      <w:t>※正本綜合業務處留存，奉核</w:t>
    </w:r>
    <w:proofErr w:type="gramStart"/>
    <w:r w:rsidRPr="00E6317F">
      <w:rPr>
        <w:rFonts w:ascii="標楷體" w:eastAsia="標楷體" w:hAnsi="標楷體" w:hint="eastAsia"/>
        <w:sz w:val="22"/>
      </w:rPr>
      <w:t>後影本送教務處</w:t>
    </w:r>
    <w:proofErr w:type="gramEnd"/>
    <w:r w:rsidRPr="00E6317F">
      <w:rPr>
        <w:rFonts w:ascii="標楷體" w:eastAsia="標楷體" w:hAnsi="標楷體" w:hint="eastAsia"/>
        <w:sz w:val="22"/>
      </w:rPr>
      <w:t>備查。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335" w:rsidRDefault="00ED7335" w:rsidP="00C10692">
      <w:r>
        <w:separator/>
      </w:r>
    </w:p>
  </w:footnote>
  <w:footnote w:type="continuationSeparator" w:id="0">
    <w:p w:rsidR="00ED7335" w:rsidRDefault="00ED7335" w:rsidP="00C10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A332C"/>
    <w:multiLevelType w:val="hybridMultilevel"/>
    <w:tmpl w:val="EBE42082"/>
    <w:lvl w:ilvl="0" w:tplc="40F0AD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FCAD67C">
      <w:start w:val="1"/>
      <w:numFmt w:val="decimal"/>
      <w:suff w:val="nothing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39"/>
    <w:rsid w:val="00005F0D"/>
    <w:rsid w:val="0007367C"/>
    <w:rsid w:val="00102E7D"/>
    <w:rsid w:val="00114261"/>
    <w:rsid w:val="001C10F9"/>
    <w:rsid w:val="00216BF2"/>
    <w:rsid w:val="00232869"/>
    <w:rsid w:val="00267910"/>
    <w:rsid w:val="00271CCF"/>
    <w:rsid w:val="002D70B6"/>
    <w:rsid w:val="003858C6"/>
    <w:rsid w:val="00447316"/>
    <w:rsid w:val="00451FB4"/>
    <w:rsid w:val="004648B4"/>
    <w:rsid w:val="004B74A6"/>
    <w:rsid w:val="00517282"/>
    <w:rsid w:val="005306D5"/>
    <w:rsid w:val="0056012E"/>
    <w:rsid w:val="005A63FD"/>
    <w:rsid w:val="00601DDD"/>
    <w:rsid w:val="00646FD6"/>
    <w:rsid w:val="006567A8"/>
    <w:rsid w:val="00660CC8"/>
    <w:rsid w:val="006D5B29"/>
    <w:rsid w:val="006F0154"/>
    <w:rsid w:val="007431AF"/>
    <w:rsid w:val="00754F0C"/>
    <w:rsid w:val="00771440"/>
    <w:rsid w:val="00790A3D"/>
    <w:rsid w:val="00814115"/>
    <w:rsid w:val="00827DF8"/>
    <w:rsid w:val="008E1DFB"/>
    <w:rsid w:val="008F3CBA"/>
    <w:rsid w:val="00930353"/>
    <w:rsid w:val="00996171"/>
    <w:rsid w:val="00A2342B"/>
    <w:rsid w:val="00A75D9F"/>
    <w:rsid w:val="00B03BFE"/>
    <w:rsid w:val="00BA2557"/>
    <w:rsid w:val="00BA6939"/>
    <w:rsid w:val="00BE5EA9"/>
    <w:rsid w:val="00C10692"/>
    <w:rsid w:val="00C26C10"/>
    <w:rsid w:val="00C92D2F"/>
    <w:rsid w:val="00D5227F"/>
    <w:rsid w:val="00D74F2B"/>
    <w:rsid w:val="00D75F16"/>
    <w:rsid w:val="00D7612F"/>
    <w:rsid w:val="00D81384"/>
    <w:rsid w:val="00DB7E2B"/>
    <w:rsid w:val="00E10E56"/>
    <w:rsid w:val="00E21B28"/>
    <w:rsid w:val="00E46C01"/>
    <w:rsid w:val="00E577C7"/>
    <w:rsid w:val="00E6317F"/>
    <w:rsid w:val="00ED7335"/>
    <w:rsid w:val="00EE2B75"/>
    <w:rsid w:val="00F119C8"/>
    <w:rsid w:val="00F37C9A"/>
    <w:rsid w:val="00F969FA"/>
    <w:rsid w:val="00FA556B"/>
    <w:rsid w:val="00FB2F8F"/>
    <w:rsid w:val="00FD49FC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4BCCC6-39B1-462C-8824-2A1E7D0A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9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93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10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069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0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069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7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73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4FAB4-F292-493F-84F7-5B2C7908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8</cp:revision>
  <cp:lastPrinted>2021-08-12T03:52:00Z</cp:lastPrinted>
  <dcterms:created xsi:type="dcterms:W3CDTF">2021-08-11T08:37:00Z</dcterms:created>
  <dcterms:modified xsi:type="dcterms:W3CDTF">2021-08-12T05:36:00Z</dcterms:modified>
</cp:coreProperties>
</file>