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6EB9D" w14:textId="77777777" w:rsidR="00B035F3" w:rsidRPr="00B951BA" w:rsidRDefault="00BA0D31" w:rsidP="00A63420">
      <w:pPr>
        <w:spacing w:line="480" w:lineRule="exact"/>
        <w:jc w:val="center"/>
        <w:rPr>
          <w:rFonts w:eastAsia="標楷體"/>
          <w:b/>
          <w:spacing w:val="40"/>
          <w:sz w:val="40"/>
          <w:szCs w:val="40"/>
        </w:rPr>
      </w:pPr>
      <w:r w:rsidRPr="00B951BA">
        <w:rPr>
          <w:b/>
          <w:sz w:val="40"/>
          <w:szCs w:val="40"/>
        </w:rPr>
        <w:t>NKUST Graduation Credits (Inclusion) Recognition Application Form</w:t>
      </w:r>
    </w:p>
    <w:p w14:paraId="7229CA49" w14:textId="77777777" w:rsidR="008E4329" w:rsidRPr="00B951BA" w:rsidRDefault="008C4703" w:rsidP="008C4703">
      <w:pPr>
        <w:spacing w:line="480" w:lineRule="exact"/>
        <w:jc w:val="right"/>
        <w:rPr>
          <w:rFonts w:eastAsia="標楷體"/>
          <w:b/>
          <w:spacing w:val="40"/>
          <w:shd w:val="pct15" w:color="auto" w:fill="FFFFFF"/>
        </w:rPr>
      </w:pPr>
      <w:r w:rsidRPr="00B951BA">
        <w:rPr>
          <w:b/>
          <w:shd w:val="pct15" w:color="auto" w:fill="FFFFFF"/>
        </w:rPr>
        <w:t>(Applicable to Department, Division, and Course Transfer Students)</w:t>
      </w:r>
    </w:p>
    <w:p w14:paraId="48425412" w14:textId="77777777" w:rsidR="00BA0D31" w:rsidRPr="00B951BA" w:rsidRDefault="0055776A" w:rsidP="00B035F3">
      <w:pPr>
        <w:spacing w:line="480" w:lineRule="exact"/>
        <w:jc w:val="right"/>
        <w:rPr>
          <w:rFonts w:eastAsia="標楷體"/>
          <w:sz w:val="48"/>
        </w:rPr>
      </w:pPr>
      <w:r w:rsidRPr="00B951BA">
        <w:t xml:space="preserve"> Application Date:</w:t>
      </w:r>
      <w:r w:rsidRPr="00B951BA">
        <w:rPr>
          <w:u w:val="single"/>
        </w:rPr>
        <w:t xml:space="preserve">            </w:t>
      </w:r>
      <w:proofErr w:type="gramStart"/>
      <w:r w:rsidRPr="00B951BA">
        <w:rPr>
          <w:u w:val="single"/>
        </w:rPr>
        <w:t xml:space="preserve">  </w:t>
      </w:r>
      <w:r w:rsidRPr="00B951BA">
        <w:t xml:space="preserve"> (</w:t>
      </w:r>
      <w:proofErr w:type="gramEnd"/>
      <w:r w:rsidRPr="00B951BA">
        <w:t>Year/Month/Day)</w:t>
      </w:r>
    </w:p>
    <w:tbl>
      <w:tblPr>
        <w:tblW w:w="111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337"/>
        <w:gridCol w:w="320"/>
        <w:gridCol w:w="458"/>
        <w:gridCol w:w="1115"/>
        <w:gridCol w:w="233"/>
        <w:gridCol w:w="310"/>
        <w:gridCol w:w="572"/>
        <w:gridCol w:w="961"/>
        <w:gridCol w:w="142"/>
        <w:gridCol w:w="992"/>
        <w:gridCol w:w="142"/>
        <w:gridCol w:w="575"/>
        <w:gridCol w:w="155"/>
        <w:gridCol w:w="404"/>
        <w:gridCol w:w="590"/>
        <w:gridCol w:w="577"/>
        <w:gridCol w:w="109"/>
        <w:gridCol w:w="2017"/>
      </w:tblGrid>
      <w:tr w:rsidR="009D7A0B" w:rsidRPr="00B951BA" w14:paraId="7E96F659" w14:textId="77777777" w:rsidTr="005F5E77">
        <w:trPr>
          <w:trHeight w:val="500"/>
          <w:jc w:val="center"/>
        </w:trPr>
        <w:tc>
          <w:tcPr>
            <w:tcW w:w="1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12A1" w14:textId="77777777" w:rsidR="00B035F3" w:rsidRPr="00B951BA" w:rsidRDefault="00B035F3" w:rsidP="00FF473A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951BA">
              <w:rPr>
                <w:sz w:val="26"/>
                <w:szCs w:val="26"/>
              </w:rPr>
              <w:t>Name</w:t>
            </w:r>
          </w:p>
        </w:tc>
        <w:tc>
          <w:tcPr>
            <w:tcW w:w="243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6708" w14:textId="77777777" w:rsidR="00B035F3" w:rsidRPr="00B951BA" w:rsidRDefault="00B035F3" w:rsidP="00FF473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6EC2" w14:textId="77777777" w:rsidR="00B035F3" w:rsidRPr="00B951BA" w:rsidRDefault="00B035F3" w:rsidP="00FF473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951BA">
              <w:rPr>
                <w:sz w:val="26"/>
                <w:szCs w:val="26"/>
              </w:rPr>
              <w:t>Student ID</w:t>
            </w:r>
          </w:p>
        </w:tc>
        <w:tc>
          <w:tcPr>
            <w:tcW w:w="200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BB94" w14:textId="77777777" w:rsidR="00B035F3" w:rsidRPr="00B951BA" w:rsidRDefault="00B035F3" w:rsidP="00FF473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F1F5" w14:textId="77777777" w:rsidR="00B035F3" w:rsidRPr="00B951BA" w:rsidRDefault="00B71AAA" w:rsidP="00067068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951BA">
              <w:rPr>
                <w:sz w:val="26"/>
                <w:szCs w:val="26"/>
              </w:rPr>
              <w:t>Phone No.</w:t>
            </w:r>
          </w:p>
        </w:tc>
        <w:tc>
          <w:tcPr>
            <w:tcW w:w="270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C31FF" w14:textId="77777777" w:rsidR="00B035F3" w:rsidRPr="00B951BA" w:rsidRDefault="00B035F3" w:rsidP="00FF473A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B035F3" w:rsidRPr="00B951BA" w14:paraId="4CDC4FAC" w14:textId="77777777" w:rsidTr="005F5E77">
        <w:trPr>
          <w:trHeight w:val="757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B823" w14:textId="77777777" w:rsidR="00B035F3" w:rsidRPr="00B951BA" w:rsidRDefault="009F5FF3" w:rsidP="009F5FF3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951BA">
              <w:rPr>
                <w:sz w:val="26"/>
                <w:szCs w:val="26"/>
              </w:rPr>
              <w:t>Campus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B74F" w14:textId="503D2D8C" w:rsidR="00B035F3" w:rsidRPr="00B951BA" w:rsidRDefault="000A1DC9" w:rsidP="000A1DC9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B951BA"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spellStart"/>
            <w:r w:rsidRPr="00B951BA">
              <w:rPr>
                <w:sz w:val="26"/>
                <w:szCs w:val="26"/>
              </w:rPr>
              <w:t>Jiangong</w:t>
            </w:r>
            <w:proofErr w:type="spellEnd"/>
            <w:r w:rsidRPr="00B951BA">
              <w:rPr>
                <w:sz w:val="26"/>
                <w:szCs w:val="26"/>
              </w:rPr>
              <w:t xml:space="preserve"> </w:t>
            </w:r>
            <w:r w:rsidR="00B951BA" w:rsidRPr="00B951BA"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spellStart"/>
            <w:r w:rsidRPr="00B951BA">
              <w:rPr>
                <w:sz w:val="26"/>
                <w:szCs w:val="26"/>
              </w:rPr>
              <w:t>Yanchao</w:t>
            </w:r>
            <w:proofErr w:type="spellEnd"/>
            <w:r w:rsidRPr="00B951BA">
              <w:rPr>
                <w:sz w:val="26"/>
                <w:szCs w:val="26"/>
              </w:rPr>
              <w:t xml:space="preserve"> </w:t>
            </w:r>
            <w:r w:rsidR="00B951BA" w:rsidRPr="00B951B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951BA">
              <w:rPr>
                <w:sz w:val="26"/>
                <w:szCs w:val="26"/>
              </w:rPr>
              <w:t xml:space="preserve">First </w:t>
            </w:r>
            <w:r w:rsidR="00B951BA" w:rsidRPr="00B951BA"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spellStart"/>
            <w:r w:rsidRPr="00B951BA">
              <w:rPr>
                <w:sz w:val="26"/>
                <w:szCs w:val="26"/>
              </w:rPr>
              <w:t>Nanzih</w:t>
            </w:r>
            <w:proofErr w:type="spellEnd"/>
            <w:r w:rsidRPr="00B951BA">
              <w:rPr>
                <w:sz w:val="26"/>
                <w:szCs w:val="26"/>
              </w:rPr>
              <w:t xml:space="preserve"> </w:t>
            </w:r>
            <w:r w:rsidR="00B951BA" w:rsidRPr="00B951BA"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spellStart"/>
            <w:r w:rsidRPr="00B951BA">
              <w:rPr>
                <w:sz w:val="26"/>
                <w:szCs w:val="26"/>
              </w:rPr>
              <w:t>Cijin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2C11" w14:textId="77777777" w:rsidR="00B035F3" w:rsidRPr="00B951BA" w:rsidRDefault="00B035F3" w:rsidP="009F5FF3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951BA">
              <w:rPr>
                <w:sz w:val="26"/>
                <w:szCs w:val="26"/>
              </w:rPr>
              <w:t>Program</w:t>
            </w:r>
          </w:p>
        </w:tc>
        <w:tc>
          <w:tcPr>
            <w:tcW w:w="4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05495E" w14:textId="1D557F17" w:rsidR="00B035F3" w:rsidRPr="00B951BA" w:rsidRDefault="00B035F3" w:rsidP="000A1DC9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B951B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951BA">
              <w:rPr>
                <w:sz w:val="26"/>
                <w:szCs w:val="26"/>
              </w:rPr>
              <w:t xml:space="preserve">2-Year Technical </w:t>
            </w:r>
            <w:r w:rsidR="00B951BA" w:rsidRPr="00B951B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951BA">
              <w:rPr>
                <w:sz w:val="26"/>
                <w:szCs w:val="26"/>
              </w:rPr>
              <w:t xml:space="preserve">4-Year Technical </w:t>
            </w:r>
            <w:r w:rsidR="00B951BA" w:rsidRPr="00B951B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951BA">
              <w:rPr>
                <w:sz w:val="26"/>
                <w:szCs w:val="26"/>
              </w:rPr>
              <w:t xml:space="preserve">5-Year Junior </w:t>
            </w:r>
            <w:r w:rsidR="00B951BA" w:rsidRPr="00B951B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951BA">
              <w:rPr>
                <w:sz w:val="26"/>
                <w:szCs w:val="26"/>
              </w:rPr>
              <w:t xml:space="preserve">Master's </w:t>
            </w:r>
            <w:r w:rsidR="00B951BA" w:rsidRPr="00B951B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B951BA">
              <w:rPr>
                <w:sz w:val="26"/>
                <w:szCs w:val="26"/>
              </w:rPr>
              <w:t>Doctorate</w:t>
            </w:r>
          </w:p>
        </w:tc>
      </w:tr>
      <w:tr w:rsidR="00B035F3" w:rsidRPr="00B951BA" w14:paraId="049EA67E" w14:textId="77777777" w:rsidTr="00B951BA">
        <w:trPr>
          <w:trHeight w:val="499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5FFD" w14:textId="77777777" w:rsidR="00B035F3" w:rsidRPr="00B951BA" w:rsidRDefault="000005EC" w:rsidP="009F5FF3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951BA">
              <w:rPr>
                <w:sz w:val="26"/>
                <w:szCs w:val="26"/>
              </w:rPr>
              <w:t>Current</w:t>
            </w:r>
          </w:p>
          <w:p w14:paraId="261432F8" w14:textId="77777777" w:rsidR="00B035F3" w:rsidRPr="00B951BA" w:rsidRDefault="00B035F3" w:rsidP="009F5FF3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951BA">
              <w:rPr>
                <w:sz w:val="26"/>
                <w:szCs w:val="26"/>
              </w:rPr>
              <w:t>Department</w:t>
            </w:r>
          </w:p>
        </w:tc>
        <w:tc>
          <w:tcPr>
            <w:tcW w:w="9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C4053" w14:textId="742D2BCF" w:rsidR="00B951BA" w:rsidRDefault="00B035F3" w:rsidP="0055776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B951BA">
              <w:rPr>
                <w:sz w:val="26"/>
                <w:szCs w:val="26"/>
              </w:rPr>
              <w:t>Department/Graduate School:</w:t>
            </w:r>
            <w:r w:rsidR="00B951BA" w:rsidRPr="00B951BA">
              <w:rPr>
                <w:sz w:val="26"/>
                <w:szCs w:val="26"/>
                <w:u w:val="single"/>
              </w:rPr>
              <w:t xml:space="preserve">                         </w:t>
            </w:r>
          </w:p>
          <w:p w14:paraId="072FC917" w14:textId="025E7111" w:rsidR="00B951BA" w:rsidRDefault="00B035F3" w:rsidP="0055776A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B951BA">
              <w:rPr>
                <w:sz w:val="26"/>
                <w:szCs w:val="26"/>
              </w:rPr>
              <w:t>Grade:</w:t>
            </w:r>
            <w:r w:rsidR="00B951BA" w:rsidRPr="00B951BA">
              <w:rPr>
                <w:sz w:val="26"/>
                <w:szCs w:val="26"/>
                <w:u w:val="single"/>
              </w:rPr>
              <w:t xml:space="preserve">                         </w:t>
            </w:r>
          </w:p>
          <w:p w14:paraId="6FF42790" w14:textId="4F9E3FEA" w:rsidR="00B035F3" w:rsidRPr="00B951BA" w:rsidRDefault="00B035F3" w:rsidP="0055776A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951BA">
              <w:rPr>
                <w:sz w:val="26"/>
                <w:szCs w:val="26"/>
              </w:rPr>
              <w:t>Class:</w:t>
            </w:r>
            <w:r w:rsidR="00B951BA" w:rsidRPr="00B951BA">
              <w:rPr>
                <w:sz w:val="26"/>
                <w:szCs w:val="26"/>
                <w:u w:val="single"/>
              </w:rPr>
              <w:t xml:space="preserve">                         </w:t>
            </w:r>
          </w:p>
        </w:tc>
      </w:tr>
      <w:tr w:rsidR="00B035F3" w:rsidRPr="00B951BA" w14:paraId="79E5BED3" w14:textId="77777777" w:rsidTr="003239A1">
        <w:trPr>
          <w:trHeight w:val="1543"/>
          <w:jc w:val="center"/>
        </w:trPr>
        <w:tc>
          <w:tcPr>
            <w:tcW w:w="11124" w:type="dxa"/>
            <w:gridSpan w:val="1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5E7E5" w14:textId="77777777" w:rsidR="008F7387" w:rsidRPr="00B951BA" w:rsidRDefault="00B035F3" w:rsidP="00BF5F12">
            <w:pPr>
              <w:spacing w:line="360" w:lineRule="exact"/>
              <w:jc w:val="both"/>
              <w:rPr>
                <w:rFonts w:eastAsia="標楷體"/>
              </w:rPr>
            </w:pPr>
            <w:r w:rsidRPr="00B951BA">
              <w:t>Student Categories: Students retaking (or making up) credits in case of new/old curriculum transition, for whom courses that are different in titles and contents but similar in nature should be mutually includable.</w:t>
            </w:r>
          </w:p>
          <w:p w14:paraId="417E17E7" w14:textId="34819077" w:rsidR="00B035F3" w:rsidRPr="00B951BA" w:rsidRDefault="008F7387" w:rsidP="00BF5F12">
            <w:pPr>
              <w:spacing w:line="360" w:lineRule="exact"/>
              <w:jc w:val="both"/>
              <w:rPr>
                <w:rFonts w:eastAsia="標楷體"/>
              </w:rPr>
            </w:pPr>
            <w:r w:rsidRPr="00B951BA">
              <w:t xml:space="preserve">    </w:t>
            </w:r>
            <w:r w:rsidRPr="00B951BA">
              <w:rPr>
                <w:rFonts w:ascii="標楷體" w:eastAsia="標楷體" w:hAnsi="標楷體"/>
              </w:rPr>
              <w:t>□</w:t>
            </w:r>
            <w:r w:rsidRPr="00B951BA">
              <w:t>Department Transfer student, previous Department: ____________________________</w:t>
            </w:r>
          </w:p>
          <w:p w14:paraId="1D67DF59" w14:textId="0A589DFD" w:rsidR="005E1339" w:rsidRPr="00B951BA" w:rsidRDefault="00B035F3" w:rsidP="00D80F98">
            <w:pPr>
              <w:spacing w:line="360" w:lineRule="exact"/>
              <w:jc w:val="both"/>
              <w:rPr>
                <w:rFonts w:eastAsia="標楷體"/>
              </w:rPr>
            </w:pPr>
            <w:r w:rsidRPr="00B951BA">
              <w:t xml:space="preserve">    </w:t>
            </w:r>
            <w:r w:rsidR="00B951BA" w:rsidRPr="00B951BA">
              <w:rPr>
                <w:rFonts w:ascii="標楷體" w:eastAsia="標楷體" w:hAnsi="標楷體"/>
              </w:rPr>
              <w:t>□</w:t>
            </w:r>
            <w:r w:rsidRPr="00B951BA">
              <w:t>Division Transfer Student (same department, from Continuing Education Division to Daytime Division)</w:t>
            </w:r>
          </w:p>
          <w:p w14:paraId="34F0186C" w14:textId="77777777" w:rsidR="00774591" w:rsidRPr="00B951BA" w:rsidRDefault="00807C44" w:rsidP="00D80F98">
            <w:pPr>
              <w:spacing w:line="360" w:lineRule="exact"/>
              <w:jc w:val="both"/>
              <w:rPr>
                <w:rFonts w:eastAsia="標楷體"/>
                <w:b/>
              </w:rPr>
            </w:pPr>
            <w:r w:rsidRPr="00B951BA">
              <w:rPr>
                <w:rFonts w:ascii="Segoe UI Symbol" w:hAnsi="Segoe UI Symbol" w:cs="Segoe UI Symbol"/>
                <w:b/>
                <w:shd w:val="pct15" w:color="auto" w:fill="FFFFFF"/>
              </w:rPr>
              <w:t>★</w:t>
            </w:r>
            <w:r w:rsidRPr="00B951BA">
              <w:rPr>
                <w:b/>
                <w:shd w:val="pct15" w:color="auto" w:fill="FFFFFF"/>
              </w:rPr>
              <w:t>The total transferable credits for division transfer students are up to 3/5 of the credits required for graduation.</w:t>
            </w:r>
          </w:p>
        </w:tc>
      </w:tr>
      <w:tr w:rsidR="00B035F3" w:rsidRPr="00B951BA" w14:paraId="49DF1EAB" w14:textId="77777777" w:rsidTr="00366854">
        <w:trPr>
          <w:trHeight w:val="1250"/>
          <w:jc w:val="center"/>
        </w:trPr>
        <w:tc>
          <w:tcPr>
            <w:tcW w:w="11124" w:type="dxa"/>
            <w:gridSpan w:val="1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68B73" w14:textId="77777777" w:rsidR="00D31733" w:rsidRPr="00B951BA" w:rsidRDefault="00D31733" w:rsidP="00D31733">
            <w:pPr>
              <w:spacing w:line="280" w:lineRule="exact"/>
              <w:jc w:val="both"/>
              <w:rPr>
                <w:rFonts w:eastAsia="標楷體"/>
                <w:b/>
              </w:rPr>
            </w:pPr>
            <w:r w:rsidRPr="00B951BA">
              <w:rPr>
                <w:b/>
                <w:shd w:val="pct15" w:color="auto" w:fill="FFFFFF"/>
              </w:rPr>
              <w:t>Please complete the applications corresponding to the review divisions for inclusion of the cours</w:t>
            </w:r>
            <w:r w:rsidRPr="00897ED1">
              <w:rPr>
                <w:b/>
                <w:shd w:val="clear" w:color="auto" w:fill="D9D9D9"/>
              </w:rPr>
              <w:t xml:space="preserve">es: </w:t>
            </w:r>
            <w:r w:rsidRPr="00B951BA">
              <w:rPr>
                <w:b/>
                <w:shd w:val="pct15" w:color="auto" w:fill="FFFFFF"/>
              </w:rPr>
              <w:t>(original transcript required)</w:t>
            </w:r>
          </w:p>
          <w:p w14:paraId="2AB0C313" w14:textId="77777777" w:rsidR="00D31733" w:rsidRPr="00B951BA" w:rsidRDefault="00D31733" w:rsidP="00D31733">
            <w:pPr>
              <w:spacing w:line="280" w:lineRule="exact"/>
              <w:jc w:val="both"/>
              <w:rPr>
                <w:rFonts w:eastAsia="標楷體"/>
              </w:rPr>
            </w:pPr>
            <w:r w:rsidRPr="00B951BA">
              <w:rPr>
                <w:rFonts w:ascii="標楷體" w:eastAsia="標楷體" w:hAnsi="標楷體"/>
              </w:rPr>
              <w:t>□</w:t>
            </w:r>
            <w:r w:rsidRPr="00B951BA">
              <w:t>Department professional required courses, professional elective courses, and general elective courses (reviewed by the student's department/graduate school)</w:t>
            </w:r>
          </w:p>
          <w:p w14:paraId="40A535DE" w14:textId="77777777" w:rsidR="00B951BA" w:rsidRDefault="00B951BA" w:rsidP="00D31733">
            <w:pPr>
              <w:spacing w:line="280" w:lineRule="exact"/>
              <w:jc w:val="both"/>
            </w:pPr>
            <w:r w:rsidRPr="00B951BA">
              <w:rPr>
                <w:rFonts w:ascii="標楷體" w:eastAsia="標楷體" w:hAnsi="標楷體"/>
              </w:rPr>
              <w:t>□</w:t>
            </w:r>
            <w:r w:rsidR="00D31733" w:rsidRPr="00B951BA">
              <w:t>Chinese, applied writing courses (reviewed by the General Study Center)</w:t>
            </w:r>
          </w:p>
          <w:p w14:paraId="5A3872F6" w14:textId="783C696B" w:rsidR="00D31733" w:rsidRPr="00B951BA" w:rsidRDefault="00B951BA" w:rsidP="00D31733">
            <w:pPr>
              <w:spacing w:line="280" w:lineRule="exact"/>
              <w:jc w:val="both"/>
              <w:rPr>
                <w:rFonts w:eastAsia="標楷體"/>
              </w:rPr>
            </w:pPr>
            <w:r w:rsidRPr="00B951BA">
              <w:rPr>
                <w:rFonts w:ascii="標楷體" w:eastAsia="標楷體" w:hAnsi="標楷體"/>
              </w:rPr>
              <w:t>□</w:t>
            </w:r>
            <w:r w:rsidR="00D31733" w:rsidRPr="00B951BA">
              <w:t>PE courses (reviewed by the Physical Education Office)</w:t>
            </w:r>
          </w:p>
          <w:p w14:paraId="10D51D15" w14:textId="77777777" w:rsidR="00B951BA" w:rsidRDefault="00B951BA" w:rsidP="00D31733">
            <w:pPr>
              <w:spacing w:line="280" w:lineRule="exact"/>
              <w:jc w:val="both"/>
            </w:pPr>
            <w:r w:rsidRPr="00B951BA">
              <w:rPr>
                <w:rFonts w:ascii="標楷體" w:eastAsia="標楷體" w:hAnsi="標楷體"/>
              </w:rPr>
              <w:t>□</w:t>
            </w:r>
            <w:r w:rsidR="00D31733" w:rsidRPr="00B951BA">
              <w:t>Core and liberal arts general education courses (reviewed by Center for the Liberal Arts)</w:t>
            </w:r>
          </w:p>
          <w:p w14:paraId="429F3703" w14:textId="5AC9791B" w:rsidR="00D31733" w:rsidRPr="00B951BA" w:rsidRDefault="00B951BA" w:rsidP="00D31733">
            <w:pPr>
              <w:spacing w:line="280" w:lineRule="exact"/>
              <w:jc w:val="both"/>
              <w:rPr>
                <w:rFonts w:eastAsia="標楷體"/>
              </w:rPr>
            </w:pPr>
            <w:r w:rsidRPr="00B951BA">
              <w:rPr>
                <w:rFonts w:ascii="標楷體" w:eastAsia="標楷體" w:hAnsi="標楷體"/>
              </w:rPr>
              <w:t>□</w:t>
            </w:r>
            <w:r w:rsidR="00D31733" w:rsidRPr="00B951BA">
              <w:t>English courses (reviewed by the Foreign Language Education Center)</w:t>
            </w:r>
          </w:p>
          <w:p w14:paraId="29D3D848" w14:textId="77777777" w:rsidR="00B951BA" w:rsidRDefault="00B951BA" w:rsidP="00D31733">
            <w:pPr>
              <w:spacing w:line="280" w:lineRule="exact"/>
              <w:jc w:val="both"/>
            </w:pPr>
            <w:r w:rsidRPr="00B951BA">
              <w:rPr>
                <w:rFonts w:ascii="標楷體" w:eastAsia="標楷體" w:hAnsi="標楷體"/>
              </w:rPr>
              <w:t>□</w:t>
            </w:r>
            <w:r w:rsidR="00D31733" w:rsidRPr="00B951BA">
              <w:t>Service education courses (reviewed by the Office of Student Affairs)</w:t>
            </w:r>
          </w:p>
          <w:p w14:paraId="710E3A4A" w14:textId="3F1CFC4D" w:rsidR="00123803" w:rsidRPr="00B951BA" w:rsidRDefault="00B951BA" w:rsidP="00D31733">
            <w:pPr>
              <w:spacing w:line="280" w:lineRule="exact"/>
              <w:jc w:val="both"/>
              <w:rPr>
                <w:rFonts w:eastAsia="標楷體"/>
              </w:rPr>
            </w:pPr>
            <w:r w:rsidRPr="00B951BA">
              <w:rPr>
                <w:rFonts w:ascii="標楷體" w:eastAsia="標楷體" w:hAnsi="標楷體"/>
              </w:rPr>
              <w:t>□</w:t>
            </w:r>
            <w:r w:rsidR="00D31733" w:rsidRPr="00B951BA">
              <w:t>Military training, national defense education courses (reviewed by the Military Education Office)</w:t>
            </w:r>
          </w:p>
        </w:tc>
      </w:tr>
      <w:tr w:rsidR="00B035F3" w:rsidRPr="00B951BA" w14:paraId="3A54ACD9" w14:textId="77777777" w:rsidTr="00366854">
        <w:trPr>
          <w:trHeight w:val="483"/>
          <w:jc w:val="center"/>
        </w:trPr>
        <w:tc>
          <w:tcPr>
            <w:tcW w:w="4460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A874A5" w14:textId="77777777" w:rsidR="00B035F3" w:rsidRPr="00B951BA" w:rsidRDefault="00B035F3" w:rsidP="009D7A0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51BA">
              <w:rPr>
                <w:sz w:val="28"/>
                <w:szCs w:val="28"/>
              </w:rPr>
              <w:t>Completed Courses</w:t>
            </w:r>
          </w:p>
        </w:tc>
        <w:tc>
          <w:tcPr>
            <w:tcW w:w="6664" w:type="dxa"/>
            <w:gridSpan w:val="11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8F8E58" w14:textId="77777777" w:rsidR="00B035F3" w:rsidRPr="00B951BA" w:rsidRDefault="004E10EB" w:rsidP="004E10E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51BA">
              <w:rPr>
                <w:sz w:val="28"/>
                <w:szCs w:val="28"/>
              </w:rPr>
              <w:t>Recognized Graduation Credit Included Courses</w:t>
            </w:r>
          </w:p>
        </w:tc>
      </w:tr>
      <w:tr w:rsidR="009D7A0B" w:rsidRPr="00B951BA" w14:paraId="2BC9E88B" w14:textId="77777777" w:rsidTr="003A6CF4">
        <w:trPr>
          <w:trHeight w:val="750"/>
          <w:jc w:val="center"/>
        </w:trPr>
        <w:tc>
          <w:tcPr>
            <w:tcW w:w="111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77C35E" w14:textId="77777777" w:rsidR="009D7A0B" w:rsidRPr="00B951BA" w:rsidRDefault="009D7A0B" w:rsidP="0018562D">
            <w:pPr>
              <w:jc w:val="center"/>
              <w:rPr>
                <w:rFonts w:eastAsia="標楷體"/>
              </w:rPr>
            </w:pPr>
            <w:r w:rsidRPr="00B951BA">
              <w:t>School Year</w:t>
            </w:r>
          </w:p>
          <w:p w14:paraId="568ED260" w14:textId="77777777" w:rsidR="009D7A0B" w:rsidRPr="00B951BA" w:rsidRDefault="009D7A0B" w:rsidP="0018562D">
            <w:pPr>
              <w:jc w:val="center"/>
              <w:rPr>
                <w:rFonts w:eastAsia="標楷體"/>
              </w:rPr>
            </w:pPr>
            <w:r w:rsidRPr="00B951BA">
              <w:t>Semester</w:t>
            </w:r>
          </w:p>
        </w:tc>
        <w:tc>
          <w:tcPr>
            <w:tcW w:w="1115" w:type="dxa"/>
            <w:gridSpan w:val="3"/>
            <w:shd w:val="clear" w:color="auto" w:fill="auto"/>
            <w:vAlign w:val="center"/>
          </w:tcPr>
          <w:p w14:paraId="402995ED" w14:textId="77777777" w:rsidR="009D7A0B" w:rsidRPr="00B951BA" w:rsidRDefault="009D7A0B" w:rsidP="0018562D">
            <w:pPr>
              <w:jc w:val="center"/>
              <w:rPr>
                <w:rFonts w:eastAsia="標楷體"/>
              </w:rPr>
            </w:pPr>
            <w:r w:rsidRPr="00B951BA">
              <w:t>Course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66971E7" w14:textId="77777777" w:rsidR="009D7A0B" w:rsidRPr="00B951BA" w:rsidRDefault="009D7A0B" w:rsidP="0018562D">
            <w:pPr>
              <w:jc w:val="center"/>
              <w:rPr>
                <w:rFonts w:eastAsia="標楷體"/>
              </w:rPr>
            </w:pPr>
            <w:r w:rsidRPr="00B951BA">
              <w:t>Credits</w:t>
            </w:r>
          </w:p>
        </w:tc>
        <w:tc>
          <w:tcPr>
            <w:tcW w:w="1115" w:type="dxa"/>
            <w:gridSpan w:val="3"/>
            <w:shd w:val="clear" w:color="auto" w:fill="auto"/>
            <w:vAlign w:val="center"/>
          </w:tcPr>
          <w:p w14:paraId="6643655C" w14:textId="77777777" w:rsidR="009D7A0B" w:rsidRPr="00B951BA" w:rsidRDefault="009D7A0B" w:rsidP="0018562D">
            <w:pPr>
              <w:jc w:val="center"/>
              <w:rPr>
                <w:rFonts w:eastAsia="標楷體"/>
              </w:rPr>
            </w:pPr>
            <w:r w:rsidRPr="00B951BA">
              <w:t>Grade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42946E56" w14:textId="77777777" w:rsidR="009D7A0B" w:rsidRPr="00B951BA" w:rsidRDefault="009D7A0B" w:rsidP="0018562D">
            <w:pPr>
              <w:jc w:val="center"/>
              <w:rPr>
                <w:rFonts w:eastAsia="標楷體"/>
              </w:rPr>
            </w:pPr>
            <w:r w:rsidRPr="00B951BA">
              <w:t>School Year</w:t>
            </w:r>
          </w:p>
          <w:p w14:paraId="5359B301" w14:textId="77777777" w:rsidR="009D7A0B" w:rsidRPr="00B951BA" w:rsidRDefault="009D7A0B" w:rsidP="0018562D">
            <w:pPr>
              <w:jc w:val="center"/>
              <w:rPr>
                <w:rFonts w:eastAsia="標楷體"/>
              </w:rPr>
            </w:pPr>
            <w:r w:rsidRPr="00B951BA">
              <w:t>Semester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3351E6E" w14:textId="77777777" w:rsidR="009D7A0B" w:rsidRPr="00B951BA" w:rsidRDefault="009D7A0B" w:rsidP="0018562D">
            <w:pPr>
              <w:jc w:val="center"/>
              <w:rPr>
                <w:rFonts w:eastAsia="標楷體"/>
              </w:rPr>
            </w:pPr>
            <w:r w:rsidRPr="00B951BA">
              <w:t>Course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D3F79" w14:textId="77777777" w:rsidR="009D7A0B" w:rsidRPr="00B951BA" w:rsidRDefault="009D7A0B" w:rsidP="0018562D">
            <w:pPr>
              <w:jc w:val="center"/>
              <w:rPr>
                <w:rFonts w:eastAsia="標楷體"/>
              </w:rPr>
            </w:pPr>
            <w:r w:rsidRPr="00B951BA">
              <w:t>Credits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73FE4" w14:textId="77777777" w:rsidR="003A6CF4" w:rsidRDefault="00AB3A1D" w:rsidP="0018562D">
            <w:pPr>
              <w:jc w:val="center"/>
            </w:pPr>
            <w:r w:rsidRPr="00B951BA">
              <w:t>Course Type (required/</w:t>
            </w:r>
          </w:p>
          <w:p w14:paraId="1DD8D2CF" w14:textId="69C889B1" w:rsidR="009D7A0B" w:rsidRPr="00B951BA" w:rsidRDefault="00AB3A1D" w:rsidP="0018562D">
            <w:pPr>
              <w:jc w:val="center"/>
              <w:rPr>
                <w:rFonts w:eastAsia="標楷體"/>
              </w:rPr>
            </w:pPr>
            <w:r w:rsidRPr="00B951BA">
              <w:t>elective)</w:t>
            </w:r>
          </w:p>
        </w:tc>
        <w:tc>
          <w:tcPr>
            <w:tcW w:w="20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6110A7" w14:textId="77777777" w:rsidR="003A6CF4" w:rsidRDefault="009D7A0B" w:rsidP="00A5749C">
            <w:pPr>
              <w:jc w:val="center"/>
            </w:pPr>
            <w:r w:rsidRPr="00B951BA">
              <w:t xml:space="preserve">Review </w:t>
            </w:r>
          </w:p>
          <w:p w14:paraId="221C1E7A" w14:textId="46B81742" w:rsidR="009D7A0B" w:rsidRPr="00B951BA" w:rsidRDefault="009D7A0B" w:rsidP="00A5749C">
            <w:pPr>
              <w:jc w:val="center"/>
              <w:rPr>
                <w:rFonts w:eastAsia="標楷體"/>
              </w:rPr>
            </w:pPr>
            <w:r w:rsidRPr="00B951BA">
              <w:t>Results</w:t>
            </w:r>
          </w:p>
        </w:tc>
      </w:tr>
      <w:tr w:rsidR="009D7A0B" w:rsidRPr="00B951BA" w14:paraId="0277831D" w14:textId="77777777" w:rsidTr="003A6CF4">
        <w:trPr>
          <w:trHeight w:val="961"/>
          <w:jc w:val="center"/>
        </w:trPr>
        <w:tc>
          <w:tcPr>
            <w:tcW w:w="1115" w:type="dxa"/>
            <w:tcBorders>
              <w:left w:val="single" w:sz="18" w:space="0" w:color="auto"/>
            </w:tcBorders>
            <w:shd w:val="clear" w:color="auto" w:fill="auto"/>
          </w:tcPr>
          <w:p w14:paraId="7BEAD523" w14:textId="77777777" w:rsidR="009D7A0B" w:rsidRPr="00B951BA" w:rsidRDefault="009D7A0B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7AFFAC34" w14:textId="77777777" w:rsidR="009D7A0B" w:rsidRPr="00B951BA" w:rsidRDefault="009D7A0B">
            <w:pPr>
              <w:rPr>
                <w:rFonts w:eastAsia="標楷體"/>
              </w:rPr>
            </w:pPr>
          </w:p>
        </w:tc>
        <w:tc>
          <w:tcPr>
            <w:tcW w:w="1115" w:type="dxa"/>
            <w:shd w:val="clear" w:color="auto" w:fill="auto"/>
          </w:tcPr>
          <w:p w14:paraId="3D7E36E9" w14:textId="77777777" w:rsidR="009D7A0B" w:rsidRPr="00B951BA" w:rsidRDefault="009D7A0B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2E0D5167" w14:textId="77777777" w:rsidR="009D7A0B" w:rsidRPr="00B951BA" w:rsidRDefault="009D7A0B">
            <w:pPr>
              <w:rPr>
                <w:rFonts w:eastAsia="標楷體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14:paraId="4FF89E34" w14:textId="77777777" w:rsidR="009D7A0B" w:rsidRPr="00B951BA" w:rsidRDefault="009D7A0B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FDA1D2A" w14:textId="77777777" w:rsidR="009D7A0B" w:rsidRPr="00B951BA" w:rsidRDefault="009D7A0B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9D99CB" w14:textId="77777777" w:rsidR="009D7A0B" w:rsidRPr="00B951BA" w:rsidRDefault="009D7A0B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221C9CD" w14:textId="77777777" w:rsidR="009D7A0B" w:rsidRPr="00B951BA" w:rsidRDefault="009D7A0B">
            <w:pPr>
              <w:rPr>
                <w:rFonts w:eastAsia="標楷體"/>
              </w:rPr>
            </w:pPr>
          </w:p>
        </w:tc>
        <w:tc>
          <w:tcPr>
            <w:tcW w:w="20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479B22" w14:textId="5F76DBC5" w:rsidR="009D7A0B" w:rsidRPr="00B951BA" w:rsidRDefault="009D7A0B" w:rsidP="00AB3A1D">
            <w:pPr>
              <w:jc w:val="both"/>
              <w:rPr>
                <w:rFonts w:eastAsia="標楷體"/>
              </w:rPr>
            </w:pPr>
            <w:r w:rsidRPr="00622726">
              <w:rPr>
                <w:rFonts w:ascii="標楷體" w:eastAsia="標楷體" w:hAnsi="標楷體"/>
              </w:rPr>
              <w:t>□</w:t>
            </w:r>
            <w:proofErr w:type="gramStart"/>
            <w:r w:rsidRPr="00B951BA">
              <w:t xml:space="preserve">Approve  </w:t>
            </w:r>
            <w:r w:rsidR="00622726" w:rsidRPr="00622726">
              <w:rPr>
                <w:rFonts w:ascii="標楷體" w:eastAsia="標楷體" w:hAnsi="標楷體"/>
              </w:rPr>
              <w:t>□</w:t>
            </w:r>
            <w:proofErr w:type="gramEnd"/>
            <w:r w:rsidRPr="00B951BA">
              <w:t>Disapprove</w:t>
            </w:r>
          </w:p>
          <w:p w14:paraId="5E8643D1" w14:textId="77777777" w:rsidR="00622726" w:rsidRDefault="00366854" w:rsidP="00AB3A1D">
            <w:pPr>
              <w:jc w:val="both"/>
            </w:pPr>
            <w:r w:rsidRPr="00B951BA">
              <w:t>Reviewer:</w:t>
            </w:r>
          </w:p>
          <w:p w14:paraId="67174323" w14:textId="419DD1CC" w:rsidR="00622726" w:rsidRPr="00622726" w:rsidRDefault="00622726" w:rsidP="00AB3A1D">
            <w:pPr>
              <w:jc w:val="both"/>
            </w:pPr>
          </w:p>
        </w:tc>
      </w:tr>
      <w:tr w:rsidR="00366854" w:rsidRPr="00B951BA" w14:paraId="43F727B3" w14:textId="77777777" w:rsidTr="003A6CF4">
        <w:trPr>
          <w:trHeight w:val="846"/>
          <w:jc w:val="center"/>
        </w:trPr>
        <w:tc>
          <w:tcPr>
            <w:tcW w:w="1115" w:type="dxa"/>
            <w:tcBorders>
              <w:left w:val="single" w:sz="18" w:space="0" w:color="auto"/>
            </w:tcBorders>
            <w:shd w:val="clear" w:color="auto" w:fill="auto"/>
          </w:tcPr>
          <w:p w14:paraId="3DEDAA81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61B2EED4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15" w:type="dxa"/>
            <w:shd w:val="clear" w:color="auto" w:fill="auto"/>
          </w:tcPr>
          <w:p w14:paraId="2881354D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7FE68F3B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14:paraId="4B11B67B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19263D4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0C7901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18B1606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20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D8B063" w14:textId="67DA8FAF" w:rsidR="00366854" w:rsidRPr="00B951BA" w:rsidRDefault="00622726" w:rsidP="00170F5B">
            <w:pPr>
              <w:jc w:val="both"/>
              <w:rPr>
                <w:rFonts w:eastAsia="標楷體"/>
              </w:rPr>
            </w:pPr>
            <w:r w:rsidRPr="00622726">
              <w:rPr>
                <w:rFonts w:ascii="標楷體" w:eastAsia="標楷體" w:hAnsi="標楷體"/>
              </w:rPr>
              <w:t>□</w:t>
            </w:r>
            <w:proofErr w:type="gramStart"/>
            <w:r w:rsidR="00366854" w:rsidRPr="00B951BA">
              <w:t xml:space="preserve">Approve  </w:t>
            </w:r>
            <w:r w:rsidRPr="00622726">
              <w:rPr>
                <w:rFonts w:ascii="標楷體" w:eastAsia="標楷體" w:hAnsi="標楷體"/>
              </w:rPr>
              <w:t>□</w:t>
            </w:r>
            <w:proofErr w:type="gramEnd"/>
            <w:r w:rsidR="00366854" w:rsidRPr="00B951BA">
              <w:t>Disapprove</w:t>
            </w:r>
          </w:p>
          <w:p w14:paraId="60B4AF7B" w14:textId="77777777" w:rsidR="00366854" w:rsidRDefault="00366854" w:rsidP="00170F5B">
            <w:pPr>
              <w:jc w:val="both"/>
            </w:pPr>
            <w:r w:rsidRPr="00B951BA">
              <w:t>Reviewer:</w:t>
            </w:r>
          </w:p>
          <w:p w14:paraId="06F36F08" w14:textId="46C723C9" w:rsidR="00622726" w:rsidRPr="00B951BA" w:rsidRDefault="00622726" w:rsidP="00170F5B">
            <w:pPr>
              <w:jc w:val="both"/>
              <w:rPr>
                <w:rFonts w:eastAsia="標楷體"/>
              </w:rPr>
            </w:pPr>
          </w:p>
        </w:tc>
      </w:tr>
      <w:tr w:rsidR="00366854" w:rsidRPr="00B951BA" w14:paraId="26213370" w14:textId="77777777" w:rsidTr="003A6CF4">
        <w:trPr>
          <w:trHeight w:val="845"/>
          <w:jc w:val="center"/>
        </w:trPr>
        <w:tc>
          <w:tcPr>
            <w:tcW w:w="1115" w:type="dxa"/>
            <w:tcBorders>
              <w:left w:val="single" w:sz="18" w:space="0" w:color="auto"/>
            </w:tcBorders>
            <w:shd w:val="clear" w:color="auto" w:fill="auto"/>
          </w:tcPr>
          <w:p w14:paraId="7BBAD4CA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4982569F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15" w:type="dxa"/>
            <w:shd w:val="clear" w:color="auto" w:fill="auto"/>
          </w:tcPr>
          <w:p w14:paraId="2841FABD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063CEA7F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14:paraId="69FCC8B3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1AC6E92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1A8DF5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8C4F5AC" w14:textId="77777777" w:rsidR="00366854" w:rsidRPr="00B951BA" w:rsidRDefault="00366854" w:rsidP="00170F5B">
            <w:pPr>
              <w:rPr>
                <w:rFonts w:eastAsia="標楷體"/>
              </w:rPr>
            </w:pPr>
          </w:p>
        </w:tc>
        <w:tc>
          <w:tcPr>
            <w:tcW w:w="20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11C97C" w14:textId="4BD7ACB9" w:rsidR="00366854" w:rsidRPr="00B951BA" w:rsidRDefault="00622726" w:rsidP="00170F5B">
            <w:pPr>
              <w:jc w:val="both"/>
              <w:rPr>
                <w:rFonts w:eastAsia="標楷體"/>
              </w:rPr>
            </w:pPr>
            <w:r w:rsidRPr="00622726">
              <w:rPr>
                <w:rFonts w:ascii="標楷體" w:eastAsia="標楷體" w:hAnsi="標楷體"/>
              </w:rPr>
              <w:t>□</w:t>
            </w:r>
            <w:proofErr w:type="gramStart"/>
            <w:r w:rsidR="00366854" w:rsidRPr="00B951BA">
              <w:t xml:space="preserve">Approve  </w:t>
            </w:r>
            <w:r w:rsidRPr="00622726">
              <w:rPr>
                <w:rFonts w:ascii="標楷體" w:eastAsia="標楷體" w:hAnsi="標楷體"/>
              </w:rPr>
              <w:t>□</w:t>
            </w:r>
            <w:proofErr w:type="gramEnd"/>
            <w:r w:rsidR="00366854" w:rsidRPr="00B951BA">
              <w:t>Disapprove</w:t>
            </w:r>
          </w:p>
          <w:p w14:paraId="1A5480FF" w14:textId="77777777" w:rsidR="00366854" w:rsidRDefault="00366854" w:rsidP="00170F5B">
            <w:pPr>
              <w:jc w:val="both"/>
            </w:pPr>
            <w:r w:rsidRPr="00B951BA">
              <w:t>Reviewer:</w:t>
            </w:r>
          </w:p>
          <w:p w14:paraId="306B7982" w14:textId="2C0A1857" w:rsidR="00622726" w:rsidRPr="00B951BA" w:rsidRDefault="00622726" w:rsidP="00170F5B">
            <w:pPr>
              <w:jc w:val="both"/>
              <w:rPr>
                <w:rFonts w:eastAsia="標楷體"/>
              </w:rPr>
            </w:pPr>
          </w:p>
        </w:tc>
      </w:tr>
      <w:tr w:rsidR="00AB3A1D" w:rsidRPr="00B951BA" w14:paraId="0CDFB6E3" w14:textId="77777777" w:rsidTr="003A6CF4">
        <w:trPr>
          <w:trHeight w:val="828"/>
          <w:jc w:val="center"/>
        </w:trPr>
        <w:tc>
          <w:tcPr>
            <w:tcW w:w="1115" w:type="dxa"/>
            <w:tcBorders>
              <w:left w:val="single" w:sz="18" w:space="0" w:color="auto"/>
            </w:tcBorders>
            <w:shd w:val="clear" w:color="auto" w:fill="auto"/>
          </w:tcPr>
          <w:p w14:paraId="62BF26E7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5A44563D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15" w:type="dxa"/>
            <w:shd w:val="clear" w:color="auto" w:fill="auto"/>
          </w:tcPr>
          <w:p w14:paraId="0AAD58B3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37308C24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14:paraId="5C7D14FF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9B6542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888105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0CA9A2D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20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895F7A" w14:textId="071C5D0A" w:rsidR="00366854" w:rsidRPr="00B951BA" w:rsidRDefault="00005D68" w:rsidP="00366854">
            <w:pPr>
              <w:jc w:val="both"/>
              <w:rPr>
                <w:rFonts w:eastAsia="標楷體"/>
              </w:rPr>
            </w:pPr>
            <w:r w:rsidRPr="00622726">
              <w:rPr>
                <w:rFonts w:ascii="標楷體" w:eastAsia="標楷體" w:hAnsi="標楷體"/>
              </w:rPr>
              <w:t>□</w:t>
            </w:r>
            <w:proofErr w:type="gramStart"/>
            <w:r w:rsidR="00366854" w:rsidRPr="00B951BA">
              <w:t xml:space="preserve">Approve  </w:t>
            </w:r>
            <w:r w:rsidRPr="00622726">
              <w:rPr>
                <w:rFonts w:ascii="標楷體" w:eastAsia="標楷體" w:hAnsi="標楷體"/>
              </w:rPr>
              <w:t>□</w:t>
            </w:r>
            <w:proofErr w:type="gramEnd"/>
            <w:r w:rsidR="00366854" w:rsidRPr="00B951BA">
              <w:t>Disapprove</w:t>
            </w:r>
          </w:p>
          <w:p w14:paraId="75DE9724" w14:textId="77777777" w:rsidR="00AB3A1D" w:rsidRDefault="00366854" w:rsidP="00366854">
            <w:pPr>
              <w:jc w:val="both"/>
            </w:pPr>
            <w:r w:rsidRPr="00B951BA">
              <w:t>Reviewer:</w:t>
            </w:r>
          </w:p>
          <w:p w14:paraId="7C20AED2" w14:textId="662A0A6B" w:rsidR="00005D68" w:rsidRPr="00B951BA" w:rsidRDefault="00005D68" w:rsidP="00366854">
            <w:pPr>
              <w:jc w:val="both"/>
            </w:pPr>
          </w:p>
        </w:tc>
      </w:tr>
      <w:tr w:rsidR="00AB3A1D" w:rsidRPr="00B951BA" w14:paraId="4177AAC6" w14:textId="77777777" w:rsidTr="003A6CF4">
        <w:trPr>
          <w:trHeight w:val="841"/>
          <w:jc w:val="center"/>
        </w:trPr>
        <w:tc>
          <w:tcPr>
            <w:tcW w:w="1115" w:type="dxa"/>
            <w:tcBorders>
              <w:left w:val="single" w:sz="18" w:space="0" w:color="auto"/>
            </w:tcBorders>
            <w:shd w:val="clear" w:color="auto" w:fill="auto"/>
          </w:tcPr>
          <w:p w14:paraId="7D77DB08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7A1AC76D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15" w:type="dxa"/>
            <w:shd w:val="clear" w:color="auto" w:fill="auto"/>
          </w:tcPr>
          <w:p w14:paraId="706194CF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6A96BEE9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14:paraId="3426D845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143B0EC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E7301E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C2DB555" w14:textId="77777777" w:rsidR="00AB3A1D" w:rsidRPr="00B951BA" w:rsidRDefault="00AB3A1D">
            <w:pPr>
              <w:rPr>
                <w:rFonts w:eastAsia="標楷體"/>
              </w:rPr>
            </w:pPr>
          </w:p>
        </w:tc>
        <w:tc>
          <w:tcPr>
            <w:tcW w:w="20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924DD4" w14:textId="2DE6E00F" w:rsidR="00366854" w:rsidRPr="00B951BA" w:rsidRDefault="00005D68" w:rsidP="00366854">
            <w:pPr>
              <w:jc w:val="both"/>
              <w:rPr>
                <w:rFonts w:eastAsia="標楷體"/>
              </w:rPr>
            </w:pPr>
            <w:r w:rsidRPr="00622726">
              <w:rPr>
                <w:rFonts w:ascii="標楷體" w:eastAsia="標楷體" w:hAnsi="標楷體"/>
              </w:rPr>
              <w:t>□</w:t>
            </w:r>
            <w:proofErr w:type="gramStart"/>
            <w:r w:rsidR="00366854" w:rsidRPr="00B951BA">
              <w:t xml:space="preserve">Approve  </w:t>
            </w:r>
            <w:r w:rsidRPr="00622726">
              <w:rPr>
                <w:rFonts w:ascii="標楷體" w:eastAsia="標楷體" w:hAnsi="標楷體"/>
              </w:rPr>
              <w:t>□</w:t>
            </w:r>
            <w:proofErr w:type="gramEnd"/>
            <w:r w:rsidR="00366854" w:rsidRPr="00B951BA">
              <w:t>Disapprove</w:t>
            </w:r>
          </w:p>
          <w:p w14:paraId="4957AFEB" w14:textId="77777777" w:rsidR="00AB3A1D" w:rsidRDefault="00366854" w:rsidP="00366854">
            <w:pPr>
              <w:jc w:val="both"/>
            </w:pPr>
            <w:r w:rsidRPr="00B951BA">
              <w:t>Reviewer:</w:t>
            </w:r>
          </w:p>
          <w:p w14:paraId="47C09096" w14:textId="0D2E6EA7" w:rsidR="00005D68" w:rsidRPr="00B951BA" w:rsidRDefault="00005D68" w:rsidP="00366854">
            <w:pPr>
              <w:jc w:val="both"/>
            </w:pPr>
          </w:p>
        </w:tc>
      </w:tr>
      <w:tr w:rsidR="00BF5F12" w:rsidRPr="00B951BA" w14:paraId="36DC3B4A" w14:textId="77777777" w:rsidTr="003A6CF4">
        <w:trPr>
          <w:trHeight w:val="838"/>
          <w:jc w:val="center"/>
        </w:trPr>
        <w:tc>
          <w:tcPr>
            <w:tcW w:w="1115" w:type="dxa"/>
            <w:tcBorders>
              <w:left w:val="single" w:sz="18" w:space="0" w:color="auto"/>
            </w:tcBorders>
            <w:shd w:val="clear" w:color="auto" w:fill="auto"/>
          </w:tcPr>
          <w:p w14:paraId="26DF576E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6129E735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15" w:type="dxa"/>
            <w:shd w:val="clear" w:color="auto" w:fill="auto"/>
          </w:tcPr>
          <w:p w14:paraId="1F97CAB3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1D4804D4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14:paraId="6EEDFDA6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B28B1D5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3AFAD8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8B5E85E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20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A024F4" w14:textId="440779CD" w:rsidR="00366854" w:rsidRPr="00B951BA" w:rsidRDefault="00005D68" w:rsidP="00366854">
            <w:pPr>
              <w:jc w:val="both"/>
              <w:rPr>
                <w:rFonts w:eastAsia="標楷體"/>
              </w:rPr>
            </w:pPr>
            <w:r w:rsidRPr="00622726">
              <w:rPr>
                <w:rFonts w:ascii="標楷體" w:eastAsia="標楷體" w:hAnsi="標楷體"/>
              </w:rPr>
              <w:t>□</w:t>
            </w:r>
            <w:proofErr w:type="gramStart"/>
            <w:r w:rsidR="00366854" w:rsidRPr="00B951BA">
              <w:t xml:space="preserve">Approve  </w:t>
            </w:r>
            <w:r w:rsidRPr="00622726">
              <w:rPr>
                <w:rFonts w:ascii="標楷體" w:eastAsia="標楷體" w:hAnsi="標楷體"/>
              </w:rPr>
              <w:t>□</w:t>
            </w:r>
            <w:proofErr w:type="gramEnd"/>
            <w:r w:rsidR="00366854" w:rsidRPr="00B951BA">
              <w:t>Disapprove</w:t>
            </w:r>
          </w:p>
          <w:p w14:paraId="25EE83B2" w14:textId="77777777" w:rsidR="00BF5F12" w:rsidRDefault="00366854" w:rsidP="00366854">
            <w:r w:rsidRPr="00B951BA">
              <w:t>Reviewer:</w:t>
            </w:r>
          </w:p>
          <w:p w14:paraId="4BB6976E" w14:textId="6DD8818A" w:rsidR="00005D68" w:rsidRPr="00B951BA" w:rsidRDefault="00005D68" w:rsidP="00366854">
            <w:pPr>
              <w:rPr>
                <w:rFonts w:eastAsia="標楷體"/>
              </w:rPr>
            </w:pPr>
          </w:p>
        </w:tc>
      </w:tr>
      <w:tr w:rsidR="00BF5F12" w:rsidRPr="00B951BA" w14:paraId="6795C065" w14:textId="77777777" w:rsidTr="003A6CF4">
        <w:trPr>
          <w:trHeight w:val="851"/>
          <w:jc w:val="center"/>
        </w:trPr>
        <w:tc>
          <w:tcPr>
            <w:tcW w:w="1115" w:type="dxa"/>
            <w:tcBorders>
              <w:left w:val="single" w:sz="18" w:space="0" w:color="auto"/>
            </w:tcBorders>
            <w:shd w:val="clear" w:color="auto" w:fill="auto"/>
          </w:tcPr>
          <w:p w14:paraId="39DB680A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31331F86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15" w:type="dxa"/>
            <w:shd w:val="clear" w:color="auto" w:fill="auto"/>
          </w:tcPr>
          <w:p w14:paraId="114D33FF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15" w:type="dxa"/>
            <w:gridSpan w:val="3"/>
            <w:shd w:val="clear" w:color="auto" w:fill="auto"/>
          </w:tcPr>
          <w:p w14:paraId="59D068B8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14:paraId="2B4E45B1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4D471E3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220276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4C5190C" w14:textId="77777777" w:rsidR="00BF5F12" w:rsidRPr="00B951BA" w:rsidRDefault="00BF5F12">
            <w:pPr>
              <w:rPr>
                <w:rFonts w:eastAsia="標楷體"/>
              </w:rPr>
            </w:pPr>
          </w:p>
        </w:tc>
        <w:tc>
          <w:tcPr>
            <w:tcW w:w="20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5EB355" w14:textId="171A2A8D" w:rsidR="00366854" w:rsidRPr="00B951BA" w:rsidRDefault="00005D68" w:rsidP="00366854">
            <w:pPr>
              <w:jc w:val="both"/>
              <w:rPr>
                <w:rFonts w:eastAsia="標楷體"/>
              </w:rPr>
            </w:pPr>
            <w:r w:rsidRPr="00622726">
              <w:rPr>
                <w:rFonts w:ascii="標楷體" w:eastAsia="標楷體" w:hAnsi="標楷體"/>
              </w:rPr>
              <w:t>□</w:t>
            </w:r>
            <w:proofErr w:type="gramStart"/>
            <w:r w:rsidR="00366854" w:rsidRPr="00B951BA">
              <w:t xml:space="preserve">Approve  </w:t>
            </w:r>
            <w:r w:rsidRPr="00622726">
              <w:rPr>
                <w:rFonts w:ascii="標楷體" w:eastAsia="標楷體" w:hAnsi="標楷體"/>
              </w:rPr>
              <w:t>□</w:t>
            </w:r>
            <w:proofErr w:type="gramEnd"/>
            <w:r w:rsidR="00366854" w:rsidRPr="00B951BA">
              <w:t>Disapprove</w:t>
            </w:r>
          </w:p>
          <w:p w14:paraId="496D808F" w14:textId="77777777" w:rsidR="00BF5F12" w:rsidRDefault="00366854" w:rsidP="00366854">
            <w:r w:rsidRPr="00B951BA">
              <w:t>Reviewer:</w:t>
            </w:r>
          </w:p>
          <w:p w14:paraId="541292C7" w14:textId="61DF2A7A" w:rsidR="00005D68" w:rsidRPr="00B951BA" w:rsidRDefault="00005D68" w:rsidP="00366854">
            <w:pPr>
              <w:rPr>
                <w:rFonts w:eastAsia="標楷體"/>
              </w:rPr>
            </w:pPr>
          </w:p>
        </w:tc>
      </w:tr>
      <w:tr w:rsidR="005F5E77" w:rsidRPr="00B951BA" w14:paraId="14975F3C" w14:textId="77777777" w:rsidTr="005F5E77">
        <w:trPr>
          <w:trHeight w:val="1112"/>
          <w:jc w:val="center"/>
        </w:trPr>
        <w:tc>
          <w:tcPr>
            <w:tcW w:w="177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2D64D" w14:textId="77777777" w:rsidR="005F5E77" w:rsidRPr="00B951BA" w:rsidRDefault="005F5E77" w:rsidP="005F5E77">
            <w:pPr>
              <w:jc w:val="center"/>
              <w:rPr>
                <w:rFonts w:eastAsia="標楷體"/>
              </w:rPr>
            </w:pPr>
            <w:r w:rsidRPr="00B951BA">
              <w:t>Coordinator of</w:t>
            </w:r>
          </w:p>
          <w:p w14:paraId="42E45297" w14:textId="77777777" w:rsidR="005F5E77" w:rsidRPr="00B951BA" w:rsidRDefault="005F5E77" w:rsidP="005F5E77">
            <w:pPr>
              <w:jc w:val="center"/>
              <w:rPr>
                <w:rFonts w:eastAsia="標楷體"/>
              </w:rPr>
            </w:pPr>
            <w:r w:rsidRPr="00B951BA">
              <w:t>the course's review division</w:t>
            </w:r>
          </w:p>
        </w:tc>
        <w:tc>
          <w:tcPr>
            <w:tcW w:w="1806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4631" w14:textId="1DEF2F21" w:rsidR="005F5E77" w:rsidRPr="00B951BA" w:rsidRDefault="005F5E77" w:rsidP="005F5E77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1387" w14:textId="77777777" w:rsidR="005F5E77" w:rsidRPr="00B951BA" w:rsidRDefault="005F5E77" w:rsidP="005F5E77">
            <w:pPr>
              <w:rPr>
                <w:rFonts w:eastAsia="標楷體"/>
              </w:rPr>
            </w:pPr>
            <w:r w:rsidRPr="00B951BA">
              <w:t>Supervisor of</w:t>
            </w:r>
          </w:p>
          <w:p w14:paraId="27F908A0" w14:textId="0F49CA82" w:rsidR="005F5E77" w:rsidRPr="00B951BA" w:rsidRDefault="005F5E77" w:rsidP="005F5E77">
            <w:pPr>
              <w:widowControl/>
              <w:rPr>
                <w:rFonts w:eastAsia="標楷體"/>
              </w:rPr>
            </w:pPr>
            <w:r w:rsidRPr="00B951BA">
              <w:t>the course's review division</w:t>
            </w:r>
          </w:p>
        </w:tc>
        <w:tc>
          <w:tcPr>
            <w:tcW w:w="1851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E8F68" w14:textId="77777777" w:rsidR="005F5E77" w:rsidRPr="00B951BA" w:rsidRDefault="005F5E77" w:rsidP="005F5E7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726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3AA01" w14:textId="77777777" w:rsidR="005F5E77" w:rsidRPr="00B951BA" w:rsidRDefault="005F5E77" w:rsidP="005F5E77">
            <w:pPr>
              <w:widowControl/>
              <w:jc w:val="center"/>
              <w:rPr>
                <w:rFonts w:eastAsia="標楷體"/>
              </w:rPr>
            </w:pPr>
            <w:r w:rsidRPr="00B951BA">
              <w:t>General Administration Division</w:t>
            </w:r>
          </w:p>
          <w:p w14:paraId="4F68B0EB" w14:textId="141DB9E3" w:rsidR="005F5E77" w:rsidRPr="00B951BA" w:rsidRDefault="005F5E77" w:rsidP="005F5E77">
            <w:pPr>
              <w:widowControl/>
              <w:jc w:val="center"/>
              <w:rPr>
                <w:rFonts w:eastAsia="標楷體"/>
              </w:rPr>
            </w:pPr>
            <w:r w:rsidRPr="00B951BA">
              <w:t>(First Section)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817D6" w14:textId="46FF9854" w:rsidR="005F5E77" w:rsidRPr="00B951BA" w:rsidRDefault="005F5E77" w:rsidP="005F5E77">
            <w:pPr>
              <w:jc w:val="center"/>
            </w:pPr>
          </w:p>
        </w:tc>
      </w:tr>
    </w:tbl>
    <w:p w14:paraId="0E2D4942" w14:textId="77777777" w:rsidR="00BA0D31" w:rsidRPr="00B951BA" w:rsidRDefault="00721A7A" w:rsidP="00721A7A">
      <w:pPr>
        <w:spacing w:line="480" w:lineRule="exact"/>
        <w:jc w:val="right"/>
        <w:rPr>
          <w:rFonts w:eastAsia="標楷體"/>
          <w:shd w:val="pct15" w:color="auto" w:fill="FFFFFF"/>
        </w:rPr>
      </w:pPr>
      <w:r w:rsidRPr="00B951BA">
        <w:rPr>
          <w:shd w:val="pct15" w:color="auto" w:fill="FFFFFF"/>
        </w:rPr>
        <w:t>Credits Waiver Procedure (Correcting</w:t>
      </w:r>
      <w:bookmarkStart w:id="0" w:name="_GoBack"/>
      <w:bookmarkEnd w:id="0"/>
      <w:r w:rsidRPr="00B951BA">
        <w:rPr>
          <w:shd w:val="pct15" w:color="auto" w:fill="FFFFFF"/>
        </w:rPr>
        <w:t xml:space="preserve"> course field, category, required/elective subjects)</w:t>
      </w:r>
    </w:p>
    <w:sectPr w:rsidR="00BA0D31" w:rsidRPr="00B951BA" w:rsidSect="00F545A6">
      <w:headerReference w:type="default" r:id="rId7"/>
      <w:pgSz w:w="11906" w:h="16838" w:code="9"/>
      <w:pgMar w:top="567" w:right="567" w:bottom="340" w:left="567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B8E1F" w14:textId="77777777" w:rsidR="00897ED1" w:rsidRDefault="00897ED1">
      <w:r>
        <w:separator/>
      </w:r>
    </w:p>
  </w:endnote>
  <w:endnote w:type="continuationSeparator" w:id="0">
    <w:p w14:paraId="25F5DFC4" w14:textId="77777777" w:rsidR="00897ED1" w:rsidRDefault="0089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FED42" w14:textId="77777777" w:rsidR="00897ED1" w:rsidRDefault="00897ED1">
      <w:r>
        <w:separator/>
      </w:r>
    </w:p>
  </w:footnote>
  <w:footnote w:type="continuationSeparator" w:id="0">
    <w:p w14:paraId="5F622F7E" w14:textId="77777777" w:rsidR="00897ED1" w:rsidRDefault="0089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8D020" w14:textId="77777777" w:rsidR="006216C7" w:rsidRPr="00745533" w:rsidRDefault="006216C7" w:rsidP="00745533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672"/>
    <w:multiLevelType w:val="hybridMultilevel"/>
    <w:tmpl w:val="222C570C"/>
    <w:lvl w:ilvl="0" w:tplc="824AE6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B97"/>
    <w:rsid w:val="000005EC"/>
    <w:rsid w:val="00005D68"/>
    <w:rsid w:val="000075BD"/>
    <w:rsid w:val="000140C6"/>
    <w:rsid w:val="00026F63"/>
    <w:rsid w:val="000465B5"/>
    <w:rsid w:val="00067068"/>
    <w:rsid w:val="00086854"/>
    <w:rsid w:val="00086B97"/>
    <w:rsid w:val="00090C45"/>
    <w:rsid w:val="000A153F"/>
    <w:rsid w:val="000A1DC9"/>
    <w:rsid w:val="000A26DC"/>
    <w:rsid w:val="000A5D30"/>
    <w:rsid w:val="000A7D05"/>
    <w:rsid w:val="000B03E9"/>
    <w:rsid w:val="000C03B8"/>
    <w:rsid w:val="000D28FD"/>
    <w:rsid w:val="00123803"/>
    <w:rsid w:val="00130FB3"/>
    <w:rsid w:val="00137DC4"/>
    <w:rsid w:val="00147F0B"/>
    <w:rsid w:val="00150399"/>
    <w:rsid w:val="001571A4"/>
    <w:rsid w:val="00162EB3"/>
    <w:rsid w:val="00170F5B"/>
    <w:rsid w:val="0018562D"/>
    <w:rsid w:val="001A7B9C"/>
    <w:rsid w:val="001B6902"/>
    <w:rsid w:val="001C0B96"/>
    <w:rsid w:val="001D4E0E"/>
    <w:rsid w:val="001E3A37"/>
    <w:rsid w:val="001F2C71"/>
    <w:rsid w:val="001F5203"/>
    <w:rsid w:val="00233DCB"/>
    <w:rsid w:val="00243595"/>
    <w:rsid w:val="002543D3"/>
    <w:rsid w:val="00254F3A"/>
    <w:rsid w:val="002617DD"/>
    <w:rsid w:val="00267177"/>
    <w:rsid w:val="00294A4E"/>
    <w:rsid w:val="002C3751"/>
    <w:rsid w:val="002C69C3"/>
    <w:rsid w:val="002C79C2"/>
    <w:rsid w:val="002E517B"/>
    <w:rsid w:val="00302B57"/>
    <w:rsid w:val="00307535"/>
    <w:rsid w:val="003239A1"/>
    <w:rsid w:val="0032645F"/>
    <w:rsid w:val="00330F77"/>
    <w:rsid w:val="00331F53"/>
    <w:rsid w:val="00355F55"/>
    <w:rsid w:val="00366854"/>
    <w:rsid w:val="00387344"/>
    <w:rsid w:val="00396050"/>
    <w:rsid w:val="003A08C3"/>
    <w:rsid w:val="003A6BAA"/>
    <w:rsid w:val="003A6CF4"/>
    <w:rsid w:val="003B0B85"/>
    <w:rsid w:val="003F5BC2"/>
    <w:rsid w:val="004271ED"/>
    <w:rsid w:val="00433611"/>
    <w:rsid w:val="00440CEA"/>
    <w:rsid w:val="00444BFF"/>
    <w:rsid w:val="0046153A"/>
    <w:rsid w:val="00462EED"/>
    <w:rsid w:val="004829CD"/>
    <w:rsid w:val="0048361E"/>
    <w:rsid w:val="00486AF3"/>
    <w:rsid w:val="00486F3C"/>
    <w:rsid w:val="00487F48"/>
    <w:rsid w:val="00495357"/>
    <w:rsid w:val="004A1CDF"/>
    <w:rsid w:val="004A31E7"/>
    <w:rsid w:val="004C48F0"/>
    <w:rsid w:val="004D552F"/>
    <w:rsid w:val="004E10EB"/>
    <w:rsid w:val="004E4D62"/>
    <w:rsid w:val="00506619"/>
    <w:rsid w:val="0055776A"/>
    <w:rsid w:val="0057200E"/>
    <w:rsid w:val="005939C4"/>
    <w:rsid w:val="005A5A97"/>
    <w:rsid w:val="005B6EB0"/>
    <w:rsid w:val="005C0F54"/>
    <w:rsid w:val="005C11D7"/>
    <w:rsid w:val="005D1009"/>
    <w:rsid w:val="005D1252"/>
    <w:rsid w:val="005E1339"/>
    <w:rsid w:val="005E5AF5"/>
    <w:rsid w:val="005F33DD"/>
    <w:rsid w:val="005F5E77"/>
    <w:rsid w:val="006216C7"/>
    <w:rsid w:val="00622726"/>
    <w:rsid w:val="00670212"/>
    <w:rsid w:val="006734E7"/>
    <w:rsid w:val="00690412"/>
    <w:rsid w:val="006D0B7E"/>
    <w:rsid w:val="006D383B"/>
    <w:rsid w:val="00721A7A"/>
    <w:rsid w:val="007324E1"/>
    <w:rsid w:val="00735728"/>
    <w:rsid w:val="00745533"/>
    <w:rsid w:val="00755EEC"/>
    <w:rsid w:val="00774591"/>
    <w:rsid w:val="007A76D7"/>
    <w:rsid w:val="007B0B6F"/>
    <w:rsid w:val="00803E57"/>
    <w:rsid w:val="00807C44"/>
    <w:rsid w:val="0081447D"/>
    <w:rsid w:val="0084108A"/>
    <w:rsid w:val="00862FEF"/>
    <w:rsid w:val="0086528F"/>
    <w:rsid w:val="008729E0"/>
    <w:rsid w:val="00897ED1"/>
    <w:rsid w:val="008A2DB4"/>
    <w:rsid w:val="008B14D8"/>
    <w:rsid w:val="008C4703"/>
    <w:rsid w:val="008C5A59"/>
    <w:rsid w:val="008E2EEB"/>
    <w:rsid w:val="008E4329"/>
    <w:rsid w:val="008F2195"/>
    <w:rsid w:val="008F4A97"/>
    <w:rsid w:val="008F70A5"/>
    <w:rsid w:val="008F7243"/>
    <w:rsid w:val="008F7387"/>
    <w:rsid w:val="008F7F40"/>
    <w:rsid w:val="00910DD6"/>
    <w:rsid w:val="00917EF4"/>
    <w:rsid w:val="00920443"/>
    <w:rsid w:val="00963D5D"/>
    <w:rsid w:val="009705A3"/>
    <w:rsid w:val="00970D6B"/>
    <w:rsid w:val="009A1B18"/>
    <w:rsid w:val="009A7406"/>
    <w:rsid w:val="009B744F"/>
    <w:rsid w:val="009C7E7F"/>
    <w:rsid w:val="009D7A0B"/>
    <w:rsid w:val="009E4054"/>
    <w:rsid w:val="009F5FF3"/>
    <w:rsid w:val="009F6998"/>
    <w:rsid w:val="00A06EC4"/>
    <w:rsid w:val="00A13871"/>
    <w:rsid w:val="00A2166C"/>
    <w:rsid w:val="00A2378E"/>
    <w:rsid w:val="00A37C3A"/>
    <w:rsid w:val="00A5749C"/>
    <w:rsid w:val="00A63420"/>
    <w:rsid w:val="00A67AAF"/>
    <w:rsid w:val="00A74063"/>
    <w:rsid w:val="00A81B54"/>
    <w:rsid w:val="00A8443B"/>
    <w:rsid w:val="00A90428"/>
    <w:rsid w:val="00AB0894"/>
    <w:rsid w:val="00AB3A1D"/>
    <w:rsid w:val="00AD45FF"/>
    <w:rsid w:val="00AE7DB3"/>
    <w:rsid w:val="00AF3D8D"/>
    <w:rsid w:val="00B035F3"/>
    <w:rsid w:val="00B06BD7"/>
    <w:rsid w:val="00B06BF7"/>
    <w:rsid w:val="00B07F75"/>
    <w:rsid w:val="00B46CCC"/>
    <w:rsid w:val="00B6093A"/>
    <w:rsid w:val="00B71AAA"/>
    <w:rsid w:val="00B827FE"/>
    <w:rsid w:val="00B87E8B"/>
    <w:rsid w:val="00B9058D"/>
    <w:rsid w:val="00B951BA"/>
    <w:rsid w:val="00B964B6"/>
    <w:rsid w:val="00B970C5"/>
    <w:rsid w:val="00BA0D31"/>
    <w:rsid w:val="00BA7493"/>
    <w:rsid w:val="00BD21C2"/>
    <w:rsid w:val="00BD3F19"/>
    <w:rsid w:val="00BE630F"/>
    <w:rsid w:val="00BF5B38"/>
    <w:rsid w:val="00BF5F12"/>
    <w:rsid w:val="00BF66A5"/>
    <w:rsid w:val="00C040C1"/>
    <w:rsid w:val="00C510AB"/>
    <w:rsid w:val="00C74158"/>
    <w:rsid w:val="00C74833"/>
    <w:rsid w:val="00C83933"/>
    <w:rsid w:val="00CA79AE"/>
    <w:rsid w:val="00CB3CF2"/>
    <w:rsid w:val="00CC1246"/>
    <w:rsid w:val="00CD0E04"/>
    <w:rsid w:val="00CE19C7"/>
    <w:rsid w:val="00CE2724"/>
    <w:rsid w:val="00CF0C67"/>
    <w:rsid w:val="00D0048C"/>
    <w:rsid w:val="00D04C4E"/>
    <w:rsid w:val="00D168C8"/>
    <w:rsid w:val="00D2199E"/>
    <w:rsid w:val="00D27B47"/>
    <w:rsid w:val="00D31733"/>
    <w:rsid w:val="00D80F98"/>
    <w:rsid w:val="00DA4084"/>
    <w:rsid w:val="00DC0441"/>
    <w:rsid w:val="00DF031D"/>
    <w:rsid w:val="00E06496"/>
    <w:rsid w:val="00E40411"/>
    <w:rsid w:val="00E653FF"/>
    <w:rsid w:val="00EB3EAC"/>
    <w:rsid w:val="00EB676C"/>
    <w:rsid w:val="00EC243C"/>
    <w:rsid w:val="00ED1FAC"/>
    <w:rsid w:val="00EF0552"/>
    <w:rsid w:val="00EF0654"/>
    <w:rsid w:val="00F3065E"/>
    <w:rsid w:val="00F46649"/>
    <w:rsid w:val="00F545A6"/>
    <w:rsid w:val="00F6510D"/>
    <w:rsid w:val="00F76C68"/>
    <w:rsid w:val="00FA1542"/>
    <w:rsid w:val="00FD00A0"/>
    <w:rsid w:val="00FD7A8B"/>
    <w:rsid w:val="00FE32CC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FEB79"/>
  <w15:chartTrackingRefBased/>
  <w15:docId w15:val="{2FC19217-DA62-424A-A71D-ACD18C04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1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0B7E"/>
    <w:rPr>
      <w:rFonts w:ascii="Arial" w:hAnsi="Arial"/>
      <w:sz w:val="18"/>
      <w:szCs w:val="18"/>
    </w:rPr>
  </w:style>
  <w:style w:type="paragraph" w:styleId="a5">
    <w:name w:val="header"/>
    <w:basedOn w:val="a"/>
    <w:rsid w:val="00745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74553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491;&#20154;&#36039;&#26009;\Desktop\F-2-20%20(10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F-2-20 (10).dotx</Template>
  <TotalTime>26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國立高雄海洋技術學院</dc:title>
  <dc:subject/>
  <dc:creator>superuser</dc:creator>
  <cp:keywords/>
  <cp:lastModifiedBy>reg</cp:lastModifiedBy>
  <cp:revision>11</cp:revision>
  <cp:lastPrinted>2019-08-21T05:26:00Z</cp:lastPrinted>
  <dcterms:created xsi:type="dcterms:W3CDTF">2020-01-04T06:51:00Z</dcterms:created>
  <dcterms:modified xsi:type="dcterms:W3CDTF">2020-09-17T02:45:00Z</dcterms:modified>
</cp:coreProperties>
</file>