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36" w:rsidRDefault="00A62988" w:rsidP="00A62988">
      <w:pPr>
        <w:snapToGrid w:val="0"/>
        <w:spacing w:line="36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國立高雄科技大學</w:t>
      </w:r>
    </w:p>
    <w:p w:rsidR="00B34D70" w:rsidRPr="00B34D70" w:rsidRDefault="00B34D70" w:rsidP="00B34D70">
      <w:pPr>
        <w:snapToGrid w:val="0"/>
        <w:jc w:val="center"/>
        <w:rPr>
          <w:rFonts w:ascii="標楷體" w:eastAsia="標楷體" w:hAnsi="標楷體"/>
          <w:sz w:val="22"/>
          <w:szCs w:val="28"/>
        </w:rPr>
      </w:pPr>
      <w:r w:rsidRPr="003B46C8">
        <w:rPr>
          <w:rFonts w:ascii="標楷體" w:eastAsia="標楷體" w:hAnsi="標楷體" w:hint="eastAsia"/>
          <w:sz w:val="22"/>
          <w:szCs w:val="28"/>
        </w:rPr>
        <w:t>N</w:t>
      </w:r>
      <w:r w:rsidRPr="003B46C8">
        <w:rPr>
          <w:rFonts w:ascii="標楷體" w:eastAsia="標楷體" w:hAnsi="標楷體"/>
          <w:sz w:val="22"/>
          <w:szCs w:val="28"/>
        </w:rPr>
        <w:t>ational Kaohsiung University of Science and Technology</w:t>
      </w:r>
    </w:p>
    <w:p w:rsidR="00A62988" w:rsidRDefault="00A62988" w:rsidP="00B34D70">
      <w:pPr>
        <w:snapToGrid w:val="0"/>
        <w:spacing w:beforeLines="50" w:before="180" w:line="360" w:lineRule="exact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因應新型冠狀病毒肺炎疫情</w:t>
      </w:r>
      <w:r w:rsidRPr="00A62988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安心就學措</w:t>
      </w:r>
      <w:r w:rsidRPr="002B253B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施</w:t>
      </w:r>
      <w:r w:rsidR="000D30DD" w:rsidRPr="000D30DD">
        <w:rPr>
          <w:rFonts w:ascii="標楷體" w:eastAsia="標楷體" w:hAnsi="標楷體" w:hint="eastAsia"/>
          <w:sz w:val="28"/>
          <w:szCs w:val="28"/>
        </w:rPr>
        <w:t>-校外修課學分抵免</w:t>
      </w: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申請單</w:t>
      </w:r>
    </w:p>
    <w:p w:rsidR="00B34D70" w:rsidRPr="00A048BD" w:rsidRDefault="00B34D70" w:rsidP="00867069">
      <w:pPr>
        <w:snapToGrid w:val="0"/>
        <w:spacing w:line="360" w:lineRule="exact"/>
        <w:jc w:val="center"/>
        <w:rPr>
          <w:rFonts w:ascii="標楷體" w:eastAsia="標楷體" w:hAnsi="標楷體"/>
          <w:szCs w:val="28"/>
        </w:rPr>
      </w:pPr>
      <w:r w:rsidRPr="00A048BD">
        <w:rPr>
          <w:rFonts w:ascii="標楷體" w:eastAsia="標楷體" w:hAnsi="標楷體"/>
          <w:sz w:val="20"/>
          <w:szCs w:val="28"/>
          <w:lang w:eastAsia="zh-HK"/>
        </w:rPr>
        <w:t>Study at Ease Project for COVID-19 Prevention-</w:t>
      </w:r>
      <w:r w:rsidR="00A64D16" w:rsidRPr="00A048BD">
        <w:rPr>
          <w:rFonts w:ascii="標楷體" w:eastAsia="標楷體" w:hAnsi="標楷體"/>
          <w:sz w:val="20"/>
          <w:szCs w:val="28"/>
        </w:rPr>
        <w:t xml:space="preserve">An application for </w:t>
      </w:r>
      <w:r w:rsidR="004402E0" w:rsidRPr="00A048BD">
        <w:rPr>
          <w:rFonts w:ascii="標楷體" w:eastAsia="標楷體" w:hAnsi="標楷體"/>
          <w:sz w:val="20"/>
          <w:szCs w:val="28"/>
        </w:rPr>
        <w:t>credit transfer</w:t>
      </w:r>
      <w:r w:rsidR="00DE2429" w:rsidRPr="00A048BD">
        <w:rPr>
          <w:rFonts w:ascii="標楷體" w:eastAsia="標楷體" w:hAnsi="標楷體"/>
          <w:sz w:val="20"/>
          <w:szCs w:val="28"/>
        </w:rPr>
        <w:t xml:space="preserve"> of off-campus study</w:t>
      </w:r>
    </w:p>
    <w:p w:rsidR="00867069" w:rsidRDefault="00867069" w:rsidP="00B34D70">
      <w:pPr>
        <w:snapToGrid w:val="0"/>
        <w:spacing w:beforeLines="50" w:before="180" w:line="36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867069">
        <w:rPr>
          <w:rFonts w:ascii="標楷體" w:eastAsia="標楷體" w:hAnsi="標楷體" w:hint="eastAsia"/>
          <w:sz w:val="28"/>
          <w:szCs w:val="28"/>
          <w:lang w:eastAsia="zh-HK"/>
        </w:rPr>
        <w:t>適用對象</w:t>
      </w:r>
      <w:r w:rsidRPr="00867069">
        <w:rPr>
          <w:rFonts w:ascii="標楷體" w:eastAsia="標楷體" w:hAnsi="標楷體" w:hint="eastAsia"/>
          <w:sz w:val="28"/>
          <w:szCs w:val="28"/>
        </w:rPr>
        <w:t>：本校陸生、港澳學生及其他學生因防疫措施無法返校就學者</w:t>
      </w:r>
      <w:r>
        <w:rPr>
          <w:rFonts w:ascii="標楷體" w:eastAsia="標楷體" w:hAnsi="標楷體" w:hint="eastAsia"/>
          <w:szCs w:val="24"/>
        </w:rPr>
        <w:t>)</w:t>
      </w:r>
    </w:p>
    <w:p w:rsidR="00B34D70" w:rsidRPr="00A048BD" w:rsidRDefault="00B34D70" w:rsidP="00B34D70">
      <w:pPr>
        <w:snapToGrid w:val="0"/>
        <w:jc w:val="center"/>
        <w:rPr>
          <w:rFonts w:ascii="標楷體" w:eastAsia="標楷體" w:hAnsi="標楷體"/>
          <w:sz w:val="20"/>
          <w:szCs w:val="26"/>
        </w:rPr>
      </w:pPr>
      <w:r w:rsidRPr="00A048BD">
        <w:rPr>
          <w:rFonts w:ascii="標楷體" w:eastAsia="標楷體" w:hAnsi="標楷體" w:hint="eastAsia"/>
          <w:sz w:val="22"/>
          <w:szCs w:val="24"/>
        </w:rPr>
        <w:t>(</w:t>
      </w:r>
      <w:r w:rsidRPr="00A048BD">
        <w:rPr>
          <w:rFonts w:ascii="標楷體" w:eastAsia="標楷體" w:hAnsi="標楷體"/>
          <w:sz w:val="20"/>
          <w:szCs w:val="26"/>
        </w:rPr>
        <w:t xml:space="preserve">Eligibility for Ease Project: </w:t>
      </w:r>
      <w:r w:rsidRPr="00A048BD">
        <w:rPr>
          <w:rFonts w:ascii="標楷體" w:eastAsia="標楷體" w:hAnsi="標楷體" w:hint="eastAsia"/>
          <w:sz w:val="20"/>
          <w:szCs w:val="26"/>
        </w:rPr>
        <w:t>C</w:t>
      </w:r>
      <w:r w:rsidRPr="00A048BD">
        <w:rPr>
          <w:rFonts w:ascii="標楷體" w:eastAsia="標楷體" w:hAnsi="標楷體"/>
          <w:sz w:val="20"/>
          <w:szCs w:val="26"/>
        </w:rPr>
        <w:t>hinese students</w:t>
      </w:r>
      <w:r w:rsidRPr="00A048BD">
        <w:rPr>
          <w:rFonts w:ascii="標楷體" w:eastAsia="標楷體" w:hAnsi="標楷體" w:hint="eastAsia"/>
          <w:sz w:val="20"/>
          <w:szCs w:val="26"/>
        </w:rPr>
        <w:t>、</w:t>
      </w:r>
      <w:r w:rsidRPr="00A048BD">
        <w:rPr>
          <w:rFonts w:ascii="標楷體" w:eastAsia="標楷體" w:hAnsi="標楷體"/>
          <w:sz w:val="20"/>
          <w:szCs w:val="26"/>
        </w:rPr>
        <w:t>Hong Kong and Macao students and other students who are unable to return to school due to epidemic prevention</w:t>
      </w:r>
      <w:r w:rsidRPr="00A048BD">
        <w:rPr>
          <w:rFonts w:ascii="標楷體" w:eastAsia="標楷體" w:hAnsi="標楷體" w:hint="eastAsia"/>
          <w:sz w:val="20"/>
          <w:szCs w:val="26"/>
        </w:rPr>
        <w:t>.)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809"/>
        <w:gridCol w:w="552"/>
        <w:gridCol w:w="2425"/>
        <w:gridCol w:w="2835"/>
        <w:gridCol w:w="2693"/>
      </w:tblGrid>
      <w:tr w:rsidR="00A62988" w:rsidTr="00C37DEF">
        <w:trPr>
          <w:trHeight w:val="552"/>
        </w:trPr>
        <w:tc>
          <w:tcPr>
            <w:tcW w:w="1809" w:type="dxa"/>
            <w:vAlign w:val="center"/>
          </w:tcPr>
          <w:p w:rsidR="00A62988" w:rsidRDefault="00A62988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Name</w:t>
            </w:r>
          </w:p>
        </w:tc>
        <w:tc>
          <w:tcPr>
            <w:tcW w:w="2977" w:type="dxa"/>
            <w:gridSpan w:val="2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2988" w:rsidRDefault="00A62988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學號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Student ID</w:t>
            </w:r>
          </w:p>
        </w:tc>
        <w:tc>
          <w:tcPr>
            <w:tcW w:w="2693" w:type="dxa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988" w:rsidTr="00C37DEF">
        <w:trPr>
          <w:trHeight w:val="559"/>
        </w:trPr>
        <w:tc>
          <w:tcPr>
            <w:tcW w:w="1809" w:type="dxa"/>
            <w:vAlign w:val="center"/>
          </w:tcPr>
          <w:p w:rsidR="00A62988" w:rsidRDefault="00A62988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學院名稱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College</w:t>
            </w:r>
          </w:p>
        </w:tc>
        <w:tc>
          <w:tcPr>
            <w:tcW w:w="2977" w:type="dxa"/>
            <w:gridSpan w:val="2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2988" w:rsidRDefault="00A62988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組名稱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Department</w:t>
            </w:r>
          </w:p>
        </w:tc>
        <w:tc>
          <w:tcPr>
            <w:tcW w:w="2693" w:type="dxa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2988" w:rsidTr="00C37DEF">
        <w:trPr>
          <w:trHeight w:val="553"/>
        </w:trPr>
        <w:tc>
          <w:tcPr>
            <w:tcW w:w="1809" w:type="dxa"/>
            <w:vAlign w:val="center"/>
          </w:tcPr>
          <w:p w:rsidR="00A62988" w:rsidRDefault="009E79BB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</w:t>
            </w:r>
            <w:r>
              <w:rPr>
                <w:rFonts w:ascii="標楷體" w:eastAsia="標楷體" w:hAnsi="標楷體"/>
                <w:szCs w:val="24"/>
              </w:rPr>
              <w:t>il</w:t>
            </w:r>
          </w:p>
        </w:tc>
        <w:tc>
          <w:tcPr>
            <w:tcW w:w="2977" w:type="dxa"/>
            <w:gridSpan w:val="2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2988" w:rsidRDefault="009E79BB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</w:t>
            </w:r>
          </w:p>
        </w:tc>
        <w:tc>
          <w:tcPr>
            <w:tcW w:w="2693" w:type="dxa"/>
            <w:vAlign w:val="center"/>
          </w:tcPr>
          <w:p w:rsidR="00A62988" w:rsidRDefault="00A6298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835CC" w:rsidTr="009E54A2">
        <w:trPr>
          <w:trHeight w:val="553"/>
        </w:trPr>
        <w:tc>
          <w:tcPr>
            <w:tcW w:w="1809" w:type="dxa"/>
            <w:vAlign w:val="center"/>
          </w:tcPr>
          <w:p w:rsidR="002835CC" w:rsidRDefault="002835C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WeChat ID</w:t>
            </w:r>
          </w:p>
        </w:tc>
        <w:tc>
          <w:tcPr>
            <w:tcW w:w="8505" w:type="dxa"/>
            <w:gridSpan w:val="4"/>
            <w:vAlign w:val="center"/>
          </w:tcPr>
          <w:p w:rsidR="002835CC" w:rsidRDefault="002835CC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3268" w:rsidTr="00C37DEF">
        <w:trPr>
          <w:trHeight w:val="561"/>
        </w:trPr>
        <w:tc>
          <w:tcPr>
            <w:tcW w:w="1809" w:type="dxa"/>
            <w:vAlign w:val="center"/>
          </w:tcPr>
          <w:p w:rsidR="009E79BB" w:rsidRDefault="005C362A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地址</w:t>
            </w:r>
          </w:p>
          <w:p w:rsidR="000E52EC" w:rsidRDefault="000E52EC" w:rsidP="00B34D7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Address</w:t>
            </w:r>
          </w:p>
        </w:tc>
        <w:tc>
          <w:tcPr>
            <w:tcW w:w="8505" w:type="dxa"/>
            <w:gridSpan w:val="4"/>
            <w:vAlign w:val="center"/>
          </w:tcPr>
          <w:p w:rsidR="00B83268" w:rsidRDefault="00B83268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83268" w:rsidTr="00C37DEF">
        <w:trPr>
          <w:trHeight w:val="544"/>
        </w:trPr>
        <w:tc>
          <w:tcPr>
            <w:tcW w:w="10314" w:type="dxa"/>
            <w:gridSpan w:val="5"/>
            <w:shd w:val="clear" w:color="auto" w:fill="D9D9D9" w:themeFill="background1" w:themeFillShade="D9"/>
            <w:vAlign w:val="center"/>
          </w:tcPr>
          <w:p w:rsidR="00DE2429" w:rsidRDefault="000D30DD" w:rsidP="00B02E83">
            <w:pPr>
              <w:snapToGrid w:val="0"/>
              <w:spacing w:line="360" w:lineRule="exact"/>
              <w:rPr>
                <w:rFonts w:ascii="標楷體" w:eastAsia="標楷體" w:hAnsi="標楷體"/>
                <w:szCs w:val="28"/>
                <w:shd w:val="pct15" w:color="auto" w:fill="FFFFFF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Cs w:val="28"/>
                <w:shd w:val="pct15" w:color="auto" w:fill="FFFFFF"/>
                <w:lang w:eastAsia="zh-HK"/>
              </w:rPr>
              <w:t>申請校外修課學分抵免</w:t>
            </w:r>
          </w:p>
          <w:p w:rsidR="00DE2429" w:rsidRPr="00DE2429" w:rsidRDefault="00DE2429" w:rsidP="00B02E83">
            <w:pPr>
              <w:snapToGrid w:val="0"/>
              <w:spacing w:line="360" w:lineRule="exact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8"/>
                <w:shd w:val="pct15" w:color="auto" w:fill="FFFFFF"/>
              </w:rPr>
              <w:t>A</w:t>
            </w:r>
            <w:r>
              <w:rPr>
                <w:rFonts w:ascii="標楷體" w:eastAsia="標楷體" w:hAnsi="標楷體"/>
                <w:szCs w:val="28"/>
                <w:shd w:val="pct15" w:color="auto" w:fill="FFFFFF"/>
              </w:rPr>
              <w:t xml:space="preserve">pplying for </w:t>
            </w:r>
            <w:r w:rsidRPr="004402E0">
              <w:rPr>
                <w:rFonts w:ascii="標楷體" w:eastAsia="標楷體" w:hAnsi="標楷體"/>
                <w:sz w:val="22"/>
                <w:szCs w:val="28"/>
              </w:rPr>
              <w:t>credit transfer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of off-campus</w:t>
            </w:r>
          </w:p>
        </w:tc>
      </w:tr>
      <w:tr w:rsidR="00C37DEF" w:rsidTr="00074579">
        <w:trPr>
          <w:trHeight w:val="983"/>
        </w:trPr>
        <w:tc>
          <w:tcPr>
            <w:tcW w:w="1809" w:type="dxa"/>
            <w:shd w:val="clear" w:color="auto" w:fill="auto"/>
            <w:vAlign w:val="center"/>
          </w:tcPr>
          <w:p w:rsidR="00C37DEF" w:rsidRDefault="00C37DEF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Cs w:val="28"/>
                <w:lang w:eastAsia="zh-HK"/>
              </w:rPr>
              <w:t>程序一</w:t>
            </w:r>
          </w:p>
          <w:p w:rsidR="008D2184" w:rsidRDefault="00E149FF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HK"/>
              </w:rPr>
            </w:pPr>
            <w:r w:rsidRPr="00E149FF">
              <w:rPr>
                <w:rFonts w:ascii="標楷體" w:eastAsia="標楷體" w:hAnsi="標楷體"/>
                <w:sz w:val="28"/>
                <w:szCs w:val="28"/>
                <w:lang w:eastAsia="zh-HK"/>
              </w:rPr>
              <w:t>Procedure 1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DE2429" w:rsidRPr="00DE2429" w:rsidRDefault="00C37DEF" w:rsidP="00C37DEF">
            <w:pPr>
              <w:pStyle w:val="a9"/>
              <w:numPr>
                <w:ilvl w:val="0"/>
                <w:numId w:val="6"/>
              </w:numPr>
              <w:snapToGrid w:val="0"/>
              <w:spacing w:line="360" w:lineRule="exact"/>
              <w:ind w:leftChars="0" w:left="202" w:hanging="202"/>
              <w:rPr>
                <w:rFonts w:ascii="標楷體" w:eastAsia="標楷體" w:hAnsi="標楷體"/>
                <w:sz w:val="22"/>
                <w:shd w:val="pct15" w:color="auto" w:fill="FFFFFF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>上課前先申請</w:t>
            </w:r>
            <w:r w:rsidRPr="00B34D70">
              <w:rPr>
                <w:rFonts w:ascii="標楷體" w:eastAsia="標楷體" w:hAnsi="標楷體" w:hint="eastAsia"/>
                <w:sz w:val="22"/>
              </w:rPr>
              <w:t>：開課學校須為</w:t>
            </w:r>
            <w:r w:rsidRPr="00B34D70">
              <w:rPr>
                <w:rFonts w:ascii="標楷體" w:eastAsia="標楷體" w:hAnsi="標楷體" w:hint="eastAsia"/>
                <w:color w:val="FF0000"/>
                <w:sz w:val="22"/>
              </w:rPr>
              <w:t>教育部承認</w:t>
            </w:r>
            <w:r w:rsidRPr="00B34D70">
              <w:rPr>
                <w:rFonts w:ascii="標楷體" w:eastAsia="標楷體" w:hAnsi="標楷體" w:hint="eastAsia"/>
                <w:sz w:val="22"/>
              </w:rPr>
              <w:t>之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國內外及大陸地區學校</w:t>
            </w:r>
            <w:r w:rsidRPr="00B34D70">
              <w:rPr>
                <w:rFonts w:ascii="標楷體" w:eastAsia="標楷體" w:hAnsi="標楷體" w:hint="eastAsia"/>
                <w:sz w:val="22"/>
              </w:rPr>
              <w:t>課程，</w:t>
            </w:r>
            <w:r w:rsidRPr="00B34D70">
              <w:rPr>
                <w:rFonts w:ascii="標楷體" w:eastAsia="標楷體" w:hAnsi="標楷體" w:hint="eastAsia"/>
                <w:color w:val="FF0000"/>
                <w:sz w:val="22"/>
                <w:lang w:eastAsia="zh-HK"/>
              </w:rPr>
              <w:t>上課前先提出申請</w:t>
            </w:r>
            <w:r w:rsidRPr="00B34D70">
              <w:rPr>
                <w:rFonts w:ascii="標楷體" w:eastAsia="標楷體" w:hAnsi="標楷體" w:hint="eastAsia"/>
                <w:sz w:val="22"/>
              </w:rPr>
              <w:t>，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經系所中心核准</w:t>
            </w:r>
            <w:r w:rsidRPr="00B34D70">
              <w:rPr>
                <w:rFonts w:ascii="標楷體" w:eastAsia="標楷體" w:hAnsi="標楷體" w:hint="eastAsia"/>
                <w:sz w:val="22"/>
              </w:rPr>
              <w:t>。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如各系所審核不通過，則無法抵免學分</w:t>
            </w:r>
            <w:r w:rsidRPr="00B34D7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E2429" w:rsidRPr="005F6ACE" w:rsidRDefault="00DE2429" w:rsidP="00A048BD">
            <w:pPr>
              <w:snapToGrid w:val="0"/>
              <w:spacing w:line="360" w:lineRule="exact"/>
              <w:ind w:firstLineChars="100" w:firstLine="220"/>
              <w:rPr>
                <w:rFonts w:ascii="標楷體" w:eastAsia="標楷體" w:hAnsi="標楷體"/>
                <w:sz w:val="22"/>
                <w:shd w:val="pct15" w:color="auto" w:fill="FFFFFF"/>
                <w:lang w:eastAsia="zh-HK"/>
              </w:rPr>
            </w:pPr>
            <w:r>
              <w:rPr>
                <w:rFonts w:ascii="標楷體" w:eastAsia="標楷體" w:hAnsi="標楷體"/>
                <w:sz w:val="22"/>
                <w:lang w:eastAsia="zh-HK"/>
              </w:rPr>
              <w:t xml:space="preserve">Applying before </w:t>
            </w:r>
            <w:r w:rsidR="003C6584">
              <w:rPr>
                <w:rFonts w:ascii="標楷體" w:eastAsia="標楷體" w:hAnsi="標楷體"/>
                <w:sz w:val="22"/>
                <w:lang w:eastAsia="zh-HK"/>
              </w:rPr>
              <w:t>class</w:t>
            </w:r>
            <w:r>
              <w:rPr>
                <w:rFonts w:ascii="標楷體" w:eastAsia="標楷體" w:hAnsi="標楷體"/>
                <w:sz w:val="22"/>
                <w:lang w:eastAsia="zh-HK"/>
              </w:rPr>
              <w:t>:</w:t>
            </w:r>
            <w:r w:rsidRPr="00DE2429">
              <w:rPr>
                <w:rFonts w:ascii="標楷體" w:eastAsia="標楷體" w:hAnsi="標楷體"/>
                <w:sz w:val="22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sz w:val="22"/>
                <w:lang w:eastAsia="zh-HK"/>
              </w:rPr>
              <w:t xml:space="preserve">The </w:t>
            </w:r>
            <w:r w:rsidR="003C6584">
              <w:rPr>
                <w:rFonts w:ascii="標楷體" w:eastAsia="標楷體" w:hAnsi="標楷體"/>
                <w:sz w:val="22"/>
                <w:lang w:eastAsia="zh-HK"/>
              </w:rPr>
              <w:t xml:space="preserve">course(s) of </w:t>
            </w:r>
            <w:r w:rsidR="0029689A">
              <w:rPr>
                <w:rFonts w:ascii="標楷體" w:eastAsia="標楷體" w:hAnsi="標楷體"/>
                <w:sz w:val="22"/>
                <w:lang w:eastAsia="zh-HK"/>
              </w:rPr>
              <w:t>universities in Taiwan or in M</w:t>
            </w:r>
            <w:r w:rsidR="0029689A" w:rsidRPr="0029689A">
              <w:rPr>
                <w:rFonts w:ascii="標楷體" w:eastAsia="標楷體" w:hAnsi="標楷體"/>
                <w:sz w:val="22"/>
                <w:lang w:eastAsia="zh-HK"/>
              </w:rPr>
              <w:t xml:space="preserve">ainland </w:t>
            </w:r>
            <w:r w:rsidR="0029689A">
              <w:rPr>
                <w:rFonts w:ascii="標楷體" w:eastAsia="標楷體" w:hAnsi="標楷體"/>
                <w:sz w:val="22"/>
                <w:lang w:eastAsia="zh-HK"/>
              </w:rPr>
              <w:t>C</w:t>
            </w:r>
            <w:r w:rsidR="0029689A" w:rsidRPr="0029689A">
              <w:rPr>
                <w:rFonts w:ascii="標楷體" w:eastAsia="標楷體" w:hAnsi="標楷體"/>
                <w:sz w:val="22"/>
                <w:lang w:eastAsia="zh-HK"/>
              </w:rPr>
              <w:t xml:space="preserve">hina </w:t>
            </w:r>
            <w:r w:rsidR="003C6584">
              <w:rPr>
                <w:rFonts w:ascii="標楷體" w:eastAsia="標楷體" w:hAnsi="標楷體"/>
                <w:sz w:val="22"/>
                <w:lang w:eastAsia="zh-HK"/>
              </w:rPr>
              <w:t xml:space="preserve">should be </w:t>
            </w:r>
            <w:r w:rsidR="0029689A">
              <w:rPr>
                <w:rFonts w:ascii="標楷體" w:eastAsia="標楷體" w:hAnsi="標楷體"/>
                <w:sz w:val="22"/>
                <w:lang w:eastAsia="zh-HK"/>
              </w:rPr>
              <w:t>approved</w:t>
            </w:r>
            <w:r w:rsidR="003C6584">
              <w:rPr>
                <w:rFonts w:ascii="標楷體" w:eastAsia="標楷體" w:hAnsi="標楷體"/>
                <w:sz w:val="22"/>
                <w:lang w:eastAsia="zh-HK"/>
              </w:rPr>
              <w:t xml:space="preserve"> by the Ministry of Education</w:t>
            </w:r>
            <w:r w:rsidR="0029689A">
              <w:rPr>
                <w:rFonts w:ascii="標楷體" w:eastAsia="標楷體" w:hAnsi="標楷體"/>
                <w:sz w:val="22"/>
                <w:lang w:eastAsia="zh-HK"/>
              </w:rPr>
              <w:t xml:space="preserve">. Applicants need to apply before class and </w:t>
            </w:r>
            <w:r w:rsidR="005F6ACE">
              <w:rPr>
                <w:rFonts w:ascii="標楷體" w:eastAsia="標楷體" w:hAnsi="標楷體"/>
                <w:sz w:val="22"/>
                <w:lang w:eastAsia="zh-HK"/>
              </w:rPr>
              <w:t>also be admitted by the department(s), otherwise, the credit can’t be transferred.</w:t>
            </w:r>
          </w:p>
          <w:p w:rsidR="00C37DEF" w:rsidRPr="005F6ACE" w:rsidRDefault="00C37DEF" w:rsidP="00C37DEF">
            <w:pPr>
              <w:pStyle w:val="a9"/>
              <w:numPr>
                <w:ilvl w:val="0"/>
                <w:numId w:val="6"/>
              </w:numPr>
              <w:snapToGrid w:val="0"/>
              <w:spacing w:line="360" w:lineRule="exact"/>
              <w:ind w:leftChars="0" w:left="202" w:hanging="202"/>
              <w:rPr>
                <w:rFonts w:ascii="標楷體" w:eastAsia="標楷體" w:hAnsi="標楷體"/>
                <w:sz w:val="22"/>
                <w:shd w:val="pct15" w:color="auto" w:fill="FFFFFF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學生填寫下面修課資料供系所審核</w:t>
            </w:r>
          </w:p>
          <w:p w:rsidR="005F6ACE" w:rsidRPr="005F6ACE" w:rsidRDefault="005F6ACE" w:rsidP="005F6ACE">
            <w:pPr>
              <w:pStyle w:val="a9"/>
              <w:snapToGrid w:val="0"/>
              <w:spacing w:line="360" w:lineRule="exact"/>
              <w:ind w:leftChars="0" w:left="202"/>
              <w:rPr>
                <w:rFonts w:ascii="標楷體" w:eastAsia="標楷體" w:hAnsi="標楷體"/>
                <w:sz w:val="22"/>
              </w:rPr>
            </w:pPr>
            <w:r w:rsidRPr="005F6ACE">
              <w:rPr>
                <w:rFonts w:ascii="標楷體" w:eastAsia="標楷體" w:hAnsi="標楷體" w:hint="eastAsia"/>
                <w:sz w:val="22"/>
              </w:rPr>
              <w:t>P</w:t>
            </w:r>
            <w:r w:rsidRPr="005F6ACE">
              <w:rPr>
                <w:rFonts w:ascii="標楷體" w:eastAsia="標楷體" w:hAnsi="標楷體"/>
                <w:sz w:val="22"/>
              </w:rPr>
              <w:t>lease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C475B8">
              <w:rPr>
                <w:rFonts w:ascii="標楷體" w:eastAsia="標楷體" w:hAnsi="標楷體"/>
                <w:sz w:val="22"/>
              </w:rPr>
              <w:t>fill in the blank</w:t>
            </w:r>
            <w:r w:rsidR="000C42B6">
              <w:rPr>
                <w:rFonts w:ascii="標楷體" w:eastAsia="標楷體" w:hAnsi="標楷體"/>
                <w:sz w:val="22"/>
              </w:rPr>
              <w:t>s on the form</w:t>
            </w:r>
            <w:r>
              <w:rPr>
                <w:rFonts w:ascii="標楷體" w:eastAsia="標楷體" w:hAnsi="標楷體"/>
                <w:sz w:val="22"/>
              </w:rPr>
              <w:t xml:space="preserve"> fo</w:t>
            </w:r>
            <w:r w:rsidR="00C475B8">
              <w:rPr>
                <w:rFonts w:ascii="標楷體" w:eastAsia="標楷體" w:hAnsi="標楷體"/>
                <w:sz w:val="22"/>
              </w:rPr>
              <w:t xml:space="preserve">r </w:t>
            </w:r>
            <w:r>
              <w:rPr>
                <w:rFonts w:ascii="標楷體" w:eastAsia="標楷體" w:hAnsi="標楷體"/>
                <w:sz w:val="22"/>
              </w:rPr>
              <w:t>reviewing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87"/>
              <w:gridCol w:w="2578"/>
              <w:gridCol w:w="1430"/>
              <w:gridCol w:w="2003"/>
            </w:tblGrid>
            <w:tr w:rsidR="00C37DEF" w:rsidRPr="00B34D70" w:rsidTr="000C42B6">
              <w:trPr>
                <w:trHeight w:val="368"/>
              </w:trPr>
              <w:tc>
                <w:tcPr>
                  <w:tcW w:w="1787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開課學校</w:t>
                  </w:r>
                </w:p>
                <w:p w:rsidR="005F6ACE" w:rsidRPr="00B34D70" w:rsidRDefault="005F6ACE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S</w:t>
                  </w:r>
                  <w:r>
                    <w:rPr>
                      <w:rFonts w:ascii="標楷體" w:eastAsia="標楷體" w:hAnsi="標楷體"/>
                      <w:sz w:val="22"/>
                    </w:rPr>
                    <w:t>chool</w:t>
                  </w:r>
                </w:p>
              </w:tc>
              <w:tc>
                <w:tcPr>
                  <w:tcW w:w="2578" w:type="dxa"/>
                  <w:vAlign w:val="center"/>
                </w:tcPr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開課系所</w:t>
                  </w:r>
                </w:p>
                <w:p w:rsidR="00C475B8" w:rsidRPr="00B34D70" w:rsidRDefault="00C475B8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D</w:t>
                  </w:r>
                  <w:r>
                    <w:rPr>
                      <w:rFonts w:ascii="標楷體" w:eastAsia="標楷體" w:hAnsi="標楷體"/>
                      <w:sz w:val="22"/>
                    </w:rPr>
                    <w:t>epartment</w:t>
                  </w:r>
                </w:p>
              </w:tc>
              <w:tc>
                <w:tcPr>
                  <w:tcW w:w="2003" w:type="dxa"/>
                  <w:vAlign w:val="center"/>
                </w:tcPr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37DEF" w:rsidRPr="00B34D70" w:rsidTr="000C42B6">
              <w:trPr>
                <w:trHeight w:val="417"/>
              </w:trPr>
              <w:tc>
                <w:tcPr>
                  <w:tcW w:w="1787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授課教師</w:t>
                  </w:r>
                </w:p>
                <w:p w:rsidR="00C475B8" w:rsidRPr="00B34D70" w:rsidRDefault="000C42B6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0C42B6">
                    <w:rPr>
                      <w:rFonts w:ascii="標楷體" w:eastAsia="標楷體" w:hAnsi="標楷體"/>
                      <w:sz w:val="22"/>
                    </w:rPr>
                    <w:t>Instructor</w:t>
                  </w:r>
                </w:p>
              </w:tc>
              <w:tc>
                <w:tcPr>
                  <w:tcW w:w="2578" w:type="dxa"/>
                  <w:vAlign w:val="center"/>
                </w:tcPr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  <w:tc>
                <w:tcPr>
                  <w:tcW w:w="1430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課程名稱</w:t>
                  </w:r>
                </w:p>
                <w:p w:rsidR="00C475B8" w:rsidRPr="00B34D70" w:rsidRDefault="000C42B6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C8652F">
                    <w:rPr>
                      <w:rFonts w:ascii="標楷體" w:eastAsia="標楷體" w:hAnsi="標楷體" w:hint="eastAsia"/>
                      <w:sz w:val="20"/>
                    </w:rPr>
                    <w:t>C</w:t>
                  </w:r>
                  <w:r w:rsidRPr="00C8652F">
                    <w:rPr>
                      <w:rFonts w:ascii="標楷體" w:eastAsia="標楷體" w:hAnsi="標楷體"/>
                      <w:sz w:val="20"/>
                    </w:rPr>
                    <w:t xml:space="preserve">ourse </w:t>
                  </w:r>
                  <w:r w:rsidR="00C8652F" w:rsidRPr="00C8652F">
                    <w:rPr>
                      <w:rFonts w:ascii="標楷體" w:eastAsia="標楷體" w:hAnsi="標楷體"/>
                      <w:sz w:val="20"/>
                    </w:rPr>
                    <w:t>Title</w:t>
                  </w:r>
                </w:p>
              </w:tc>
              <w:tc>
                <w:tcPr>
                  <w:tcW w:w="2003" w:type="dxa"/>
                  <w:vAlign w:val="center"/>
                </w:tcPr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  <w:tr w:rsidR="00C37DEF" w:rsidRPr="00B34D70" w:rsidTr="000C42B6">
              <w:trPr>
                <w:trHeight w:val="551"/>
              </w:trPr>
              <w:tc>
                <w:tcPr>
                  <w:tcW w:w="1787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課程類型</w:t>
                  </w:r>
                </w:p>
                <w:p w:rsidR="000C42B6" w:rsidRPr="00B34D70" w:rsidRDefault="00C8652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C</w:t>
                  </w:r>
                  <w:r>
                    <w:rPr>
                      <w:rFonts w:ascii="標楷體" w:eastAsia="標楷體" w:hAnsi="標楷體"/>
                      <w:sz w:val="22"/>
                    </w:rPr>
                    <w:t>ourse Type</w:t>
                  </w:r>
                </w:p>
              </w:tc>
              <w:tc>
                <w:tcPr>
                  <w:tcW w:w="6011" w:type="dxa"/>
                  <w:gridSpan w:val="3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□實體課程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(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每週時數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：</w:t>
                  </w:r>
                  <w:r w:rsidRPr="00B34D70">
                    <w:rPr>
                      <w:rFonts w:ascii="MS Gothic" w:eastAsia="MS Gothic" w:hAnsi="MS Gothic"/>
                      <w:sz w:val="22"/>
                      <w:lang w:eastAsia="zh-HK"/>
                    </w:rPr>
                    <w:t xml:space="preserve">    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上課週數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：   )</w:t>
                  </w:r>
                </w:p>
                <w:p w:rsidR="00EB34A2" w:rsidRPr="00B34D70" w:rsidRDefault="004B617D" w:rsidP="007F2A7B">
                  <w:pPr>
                    <w:pStyle w:val="a9"/>
                    <w:snapToGrid w:val="0"/>
                    <w:ind w:leftChars="0" w:left="0" w:firstLineChars="100" w:firstLine="22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On-Campus Course</w:t>
                  </w:r>
                  <w:r w:rsidR="00EB34A2">
                    <w:rPr>
                      <w:rFonts w:ascii="標楷體" w:eastAsia="標楷體" w:hAnsi="標楷體" w:hint="eastAsia"/>
                      <w:sz w:val="22"/>
                    </w:rPr>
                    <w:t xml:space="preserve"> (</w:t>
                  </w:r>
                  <w:r w:rsidR="00EB34A2">
                    <w:rPr>
                      <w:rFonts w:ascii="標楷體" w:eastAsia="標楷體" w:hAnsi="標楷體"/>
                      <w:sz w:val="22"/>
                    </w:rPr>
                    <w:t>Weekly Hours:         Weeks:   )</w:t>
                  </w:r>
                </w:p>
                <w:p w:rsidR="007F2A7B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□網路課程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(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合計時數</w:t>
                  </w: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>：              )</w:t>
                  </w:r>
                </w:p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</w:rPr>
                    <w:t xml:space="preserve">  </w:t>
                  </w:r>
                  <w:r w:rsidR="00C727E6">
                    <w:rPr>
                      <w:rFonts w:ascii="標楷體" w:eastAsia="標楷體" w:hAnsi="標楷體"/>
                      <w:sz w:val="22"/>
                    </w:rPr>
                    <w:t>Online Course (Hours:            )</w:t>
                  </w:r>
                </w:p>
              </w:tc>
            </w:tr>
            <w:tr w:rsidR="00C37DEF" w:rsidRPr="00B34D70" w:rsidTr="000C42B6">
              <w:trPr>
                <w:trHeight w:val="560"/>
              </w:trPr>
              <w:tc>
                <w:tcPr>
                  <w:tcW w:w="1787" w:type="dxa"/>
                  <w:vAlign w:val="center"/>
                </w:tcPr>
                <w:p w:rsidR="00C37DEF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  <w:lang w:eastAsia="zh-HK"/>
                    </w:rPr>
                  </w:pPr>
                  <w:r w:rsidRPr="00B34D70">
                    <w:rPr>
                      <w:rFonts w:ascii="標楷體" w:eastAsia="標楷體" w:hAnsi="標楷體" w:hint="eastAsia"/>
                      <w:sz w:val="22"/>
                      <w:lang w:eastAsia="zh-HK"/>
                    </w:rPr>
                    <w:t>課程簡介網址</w:t>
                  </w:r>
                </w:p>
                <w:p w:rsidR="00C8652F" w:rsidRPr="00B34D70" w:rsidRDefault="00C8652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Website</w:t>
                  </w:r>
                </w:p>
              </w:tc>
              <w:tc>
                <w:tcPr>
                  <w:tcW w:w="6011" w:type="dxa"/>
                  <w:gridSpan w:val="3"/>
                  <w:vAlign w:val="center"/>
                </w:tcPr>
                <w:p w:rsidR="00C37DEF" w:rsidRPr="00B34D70" w:rsidRDefault="00C37DEF" w:rsidP="00C37DEF">
                  <w:pPr>
                    <w:pStyle w:val="a9"/>
                    <w:snapToGrid w:val="0"/>
                    <w:ind w:leftChars="0" w:left="0"/>
                    <w:rPr>
                      <w:rFonts w:ascii="標楷體" w:eastAsia="標楷體" w:hAnsi="標楷體"/>
                      <w:sz w:val="22"/>
                    </w:rPr>
                  </w:pPr>
                </w:p>
              </w:tc>
            </w:tr>
          </w:tbl>
          <w:p w:rsidR="00C37DEF" w:rsidRDefault="00C37DEF" w:rsidP="00C37DEF">
            <w:pPr>
              <w:pStyle w:val="a9"/>
              <w:numPr>
                <w:ilvl w:val="0"/>
                <w:numId w:val="6"/>
              </w:numPr>
              <w:snapToGrid w:val="0"/>
              <w:spacing w:line="360" w:lineRule="exact"/>
              <w:ind w:leftChars="0" w:left="202" w:hanging="202"/>
              <w:rPr>
                <w:rFonts w:ascii="標楷體" w:eastAsia="標楷體" w:hAnsi="標楷體"/>
                <w:sz w:val="22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系所審核意見</w:t>
            </w:r>
            <w:r w:rsidRPr="00B34D70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0705CE" w:rsidRPr="00B34D70" w:rsidRDefault="000705CE" w:rsidP="000705CE">
            <w:pPr>
              <w:pStyle w:val="a9"/>
              <w:snapToGrid w:val="0"/>
              <w:spacing w:line="360" w:lineRule="exact"/>
              <w:ind w:leftChars="0" w:left="20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Reviewing of </w:t>
            </w:r>
            <w:r>
              <w:rPr>
                <w:rFonts w:ascii="標楷體" w:eastAsia="標楷體" w:hAnsi="標楷體" w:hint="eastAsia"/>
                <w:sz w:val="22"/>
              </w:rPr>
              <w:t>D</w:t>
            </w:r>
            <w:r>
              <w:rPr>
                <w:rFonts w:ascii="標楷體" w:eastAsia="標楷體" w:hAnsi="標楷體"/>
                <w:sz w:val="22"/>
              </w:rPr>
              <w:t>epartment:</w:t>
            </w:r>
          </w:p>
          <w:p w:rsidR="00074579" w:rsidRDefault="00C37DEF" w:rsidP="00074579">
            <w:pPr>
              <w:pStyle w:val="a9"/>
              <w:snapToGrid w:val="0"/>
              <w:ind w:leftChars="270" w:left="1198" w:hangingChars="250" w:hanging="550"/>
              <w:rPr>
                <w:rFonts w:ascii="標楷體" w:eastAsia="標楷體" w:hAnsi="標楷體"/>
                <w:sz w:val="22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□同意抵免</w:t>
            </w:r>
            <w:r w:rsidR="00247A46">
              <w:rPr>
                <w:rFonts w:ascii="標楷體" w:eastAsia="標楷體" w:hAnsi="標楷體"/>
                <w:sz w:val="22"/>
                <w:lang w:eastAsia="zh-HK"/>
              </w:rPr>
              <w:t xml:space="preserve"> Approved</w:t>
            </w:r>
            <w:r w:rsidRPr="00B34D70">
              <w:rPr>
                <w:rFonts w:ascii="標楷體" w:eastAsia="標楷體" w:hAnsi="標楷體" w:hint="eastAsia"/>
                <w:sz w:val="22"/>
              </w:rPr>
              <w:t>；</w:t>
            </w:r>
          </w:p>
          <w:p w:rsidR="00074579" w:rsidRDefault="00C37DEF" w:rsidP="00074579">
            <w:pPr>
              <w:pStyle w:val="a9"/>
              <w:snapToGrid w:val="0"/>
              <w:ind w:leftChars="520" w:left="1248" w:firstLineChars="250" w:firstLine="550"/>
              <w:rPr>
                <w:rFonts w:ascii="標楷體" w:eastAsia="標楷體" w:hAnsi="標楷體"/>
                <w:sz w:val="22"/>
                <w:u w:val="single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課程名稱</w:t>
            </w:r>
            <w:r w:rsidR="001C445D" w:rsidRPr="00C8652F">
              <w:rPr>
                <w:rFonts w:ascii="標楷體" w:eastAsia="標楷體" w:hAnsi="標楷體" w:hint="eastAsia"/>
                <w:sz w:val="20"/>
              </w:rPr>
              <w:t>C</w:t>
            </w:r>
            <w:r w:rsidR="001C445D" w:rsidRPr="00C8652F">
              <w:rPr>
                <w:rFonts w:ascii="標楷體" w:eastAsia="標楷體" w:hAnsi="標楷體"/>
                <w:sz w:val="20"/>
              </w:rPr>
              <w:t>ourse Title</w:t>
            </w:r>
            <w:r w:rsidRPr="00B34D70">
              <w:rPr>
                <w:rFonts w:ascii="標楷體" w:eastAsia="標楷體" w:hAnsi="標楷體" w:hint="eastAsia"/>
                <w:sz w:val="22"/>
              </w:rPr>
              <w:t>：</w:t>
            </w:r>
            <w:r w:rsidRPr="00B34D70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="00074579">
              <w:rPr>
                <w:rFonts w:ascii="標楷體" w:eastAsia="標楷體" w:hAnsi="標楷體"/>
                <w:sz w:val="22"/>
                <w:u w:val="single"/>
              </w:rPr>
              <w:t xml:space="preserve">          </w:t>
            </w:r>
          </w:p>
          <w:p w:rsidR="00074579" w:rsidRDefault="00C37DEF" w:rsidP="00074579">
            <w:pPr>
              <w:pStyle w:val="a9"/>
              <w:snapToGrid w:val="0"/>
              <w:ind w:leftChars="520" w:left="1248" w:firstLineChars="250" w:firstLine="550"/>
              <w:rPr>
                <w:rFonts w:ascii="標楷體" w:eastAsia="標楷體" w:hAnsi="標楷體"/>
                <w:sz w:val="22"/>
                <w:u w:val="single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學分數</w:t>
            </w:r>
            <w:r w:rsidR="001C445D">
              <w:rPr>
                <w:rFonts w:ascii="標楷體" w:eastAsia="標楷體" w:hAnsi="標楷體" w:hint="eastAsia"/>
                <w:sz w:val="22"/>
              </w:rPr>
              <w:t>C</w:t>
            </w:r>
            <w:r w:rsidR="001C445D">
              <w:rPr>
                <w:rFonts w:ascii="標楷體" w:eastAsia="標楷體" w:hAnsi="標楷體"/>
                <w:sz w:val="22"/>
              </w:rPr>
              <w:t>redit</w:t>
            </w:r>
            <w:r w:rsidRPr="00B34D70">
              <w:rPr>
                <w:rFonts w:ascii="標楷體" w:eastAsia="標楷體" w:hAnsi="標楷體" w:hint="eastAsia"/>
                <w:sz w:val="22"/>
              </w:rPr>
              <w:t>：</w:t>
            </w:r>
            <w:r w:rsidRPr="00B34D70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</w:p>
          <w:p w:rsidR="00C37DEF" w:rsidRDefault="00C37DEF" w:rsidP="00074579">
            <w:pPr>
              <w:pStyle w:val="a9"/>
              <w:snapToGrid w:val="0"/>
              <w:ind w:leftChars="520" w:left="1248" w:firstLineChars="250" w:firstLine="550"/>
              <w:rPr>
                <w:rFonts w:ascii="標楷體" w:eastAsia="標楷體" w:hAnsi="標楷體"/>
                <w:sz w:val="22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□專業必修</w:t>
            </w:r>
            <w:r w:rsidR="001C445D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1C445D" w:rsidRPr="001C445D">
              <w:rPr>
                <w:rFonts w:ascii="標楷體" w:eastAsia="標楷體" w:hAnsi="標楷體"/>
                <w:sz w:val="22"/>
              </w:rPr>
              <w:t>Required</w:t>
            </w:r>
            <w:r w:rsidR="001C445D">
              <w:t xml:space="preserve"> </w:t>
            </w:r>
            <w:r w:rsidR="001C445D" w:rsidRPr="001C445D">
              <w:rPr>
                <w:rFonts w:ascii="標楷體" w:eastAsia="標楷體" w:hAnsi="標楷體"/>
                <w:sz w:val="22"/>
              </w:rPr>
              <w:t>Course</w:t>
            </w:r>
            <w:r w:rsidR="001C445D">
              <w:rPr>
                <w:rFonts w:ascii="標楷體" w:eastAsia="標楷體" w:hAnsi="標楷體"/>
                <w:sz w:val="22"/>
              </w:rPr>
              <w:t>s</w:t>
            </w:r>
            <w:r w:rsidRPr="00B34D7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074579">
              <w:rPr>
                <w:rFonts w:ascii="標楷體" w:eastAsia="標楷體" w:hAnsi="標楷體"/>
                <w:sz w:val="22"/>
              </w:rPr>
              <w:t xml:space="preserve">  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□專業選修</w:t>
            </w:r>
            <w:r w:rsidR="001C445D" w:rsidRPr="001C445D">
              <w:rPr>
                <w:rFonts w:ascii="標楷體" w:eastAsia="標楷體" w:hAnsi="標楷體"/>
                <w:sz w:val="22"/>
                <w:lang w:eastAsia="zh-HK"/>
              </w:rPr>
              <w:t>Selective</w:t>
            </w:r>
            <w:r w:rsidR="001C445D">
              <w:rPr>
                <w:rFonts w:ascii="標楷體" w:eastAsia="標楷體" w:hAnsi="標楷體"/>
                <w:sz w:val="22"/>
                <w:lang w:eastAsia="zh-HK"/>
              </w:rPr>
              <w:t xml:space="preserve"> </w:t>
            </w:r>
            <w:r w:rsidR="001C445D" w:rsidRPr="001C445D">
              <w:rPr>
                <w:rFonts w:ascii="標楷體" w:eastAsia="標楷體" w:hAnsi="標楷體"/>
                <w:sz w:val="22"/>
              </w:rPr>
              <w:t>Course</w:t>
            </w:r>
            <w:r w:rsidR="001C445D">
              <w:rPr>
                <w:rFonts w:ascii="標楷體" w:eastAsia="標楷體" w:hAnsi="標楷體"/>
                <w:sz w:val="22"/>
              </w:rPr>
              <w:t>s</w:t>
            </w:r>
          </w:p>
          <w:p w:rsidR="00C37DEF" w:rsidRPr="00074579" w:rsidRDefault="00C37DEF" w:rsidP="00074579">
            <w:pPr>
              <w:pStyle w:val="a9"/>
              <w:snapToGrid w:val="0"/>
              <w:ind w:leftChars="520" w:left="1248" w:firstLineChars="250" w:firstLine="550"/>
              <w:rPr>
                <w:rFonts w:ascii="標楷體" w:eastAsia="標楷體" w:hAnsi="標楷體"/>
                <w:sz w:val="22"/>
                <w:u w:val="single"/>
              </w:rPr>
            </w:pPr>
            <w:r w:rsidRPr="00074579">
              <w:rPr>
                <w:rFonts w:ascii="標楷體" w:eastAsia="標楷體" w:hAnsi="標楷體" w:hint="eastAsia"/>
                <w:sz w:val="22"/>
                <w:lang w:eastAsia="zh-HK"/>
              </w:rPr>
              <w:t>□其它</w:t>
            </w:r>
            <w:r w:rsidR="001C445D" w:rsidRPr="00074579">
              <w:rPr>
                <w:rFonts w:ascii="標楷體" w:eastAsia="標楷體" w:hAnsi="標楷體" w:hint="eastAsia"/>
                <w:sz w:val="22"/>
              </w:rPr>
              <w:t xml:space="preserve"> </w:t>
            </w:r>
            <w:bookmarkStart w:id="0" w:name="_GoBack"/>
            <w:bookmarkEnd w:id="0"/>
            <w:r w:rsidR="001C445D" w:rsidRPr="00074579">
              <w:rPr>
                <w:rFonts w:ascii="標楷體" w:eastAsia="標楷體" w:hAnsi="標楷體"/>
                <w:sz w:val="22"/>
                <w:lang w:eastAsia="zh-HK"/>
              </w:rPr>
              <w:t>Others</w:t>
            </w:r>
            <w:r w:rsidRPr="00074579">
              <w:rPr>
                <w:rFonts w:ascii="標楷體" w:eastAsia="標楷體" w:hAnsi="標楷體" w:hint="eastAsia"/>
                <w:sz w:val="22"/>
              </w:rPr>
              <w:t>：</w:t>
            </w:r>
            <w:r w:rsidRPr="00074579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074579">
              <w:rPr>
                <w:rFonts w:ascii="標楷體" w:eastAsia="標楷體" w:hAnsi="標楷體"/>
                <w:sz w:val="22"/>
                <w:u w:val="single"/>
              </w:rPr>
              <w:t xml:space="preserve">     </w:t>
            </w:r>
          </w:p>
          <w:p w:rsidR="00392BB8" w:rsidRPr="00B34D70" w:rsidRDefault="00C37DEF" w:rsidP="00074579">
            <w:pPr>
              <w:pStyle w:val="a9"/>
              <w:snapToGrid w:val="0"/>
              <w:ind w:leftChars="270" w:left="1198" w:hangingChars="250" w:hanging="550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□不同意抵免</w:t>
            </w:r>
            <w:r w:rsidR="00392BB8" w:rsidRPr="00392BB8">
              <w:rPr>
                <w:rFonts w:ascii="標楷體" w:eastAsia="標楷體" w:hAnsi="標楷體"/>
                <w:sz w:val="22"/>
              </w:rPr>
              <w:t xml:space="preserve"> Not </w:t>
            </w:r>
            <w:r w:rsidR="00405E29">
              <w:rPr>
                <w:rFonts w:ascii="標楷體" w:eastAsia="標楷體" w:hAnsi="標楷體"/>
                <w:sz w:val="22"/>
              </w:rPr>
              <w:t>approved</w:t>
            </w:r>
          </w:p>
        </w:tc>
      </w:tr>
      <w:tr w:rsidR="00C37DEF" w:rsidTr="00074579">
        <w:trPr>
          <w:trHeight w:val="3961"/>
        </w:trPr>
        <w:tc>
          <w:tcPr>
            <w:tcW w:w="1809" w:type="dxa"/>
            <w:shd w:val="clear" w:color="auto" w:fill="auto"/>
            <w:vAlign w:val="center"/>
          </w:tcPr>
          <w:p w:rsidR="00C37DEF" w:rsidRDefault="00C37DEF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Cs w:val="28"/>
                <w:lang w:eastAsia="zh-HK"/>
              </w:rPr>
              <w:lastRenderedPageBreak/>
              <w:t>程序二</w:t>
            </w:r>
          </w:p>
          <w:p w:rsidR="00E149FF" w:rsidRDefault="00E149FF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  <w:lang w:eastAsia="zh-HK"/>
              </w:rPr>
            </w:pPr>
            <w:r w:rsidRPr="00E149FF"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Procedure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2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C37DEF" w:rsidRPr="00B34D70" w:rsidRDefault="00C37DEF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B34D70">
              <w:rPr>
                <w:rFonts w:ascii="標楷體" w:eastAsia="標楷體" w:hAnsi="標楷體" w:hint="eastAsia"/>
                <w:sz w:val="22"/>
                <w:u w:val="single"/>
                <w:lang w:eastAsia="zh-HK"/>
              </w:rPr>
              <w:t>課程結束後申請學分抵免</w:t>
            </w:r>
            <w:r w:rsidRPr="00B34D70">
              <w:rPr>
                <w:rFonts w:ascii="標楷體" w:eastAsia="標楷體" w:hAnsi="標楷體" w:hint="eastAsia"/>
                <w:sz w:val="22"/>
              </w:rPr>
              <w:t>：完成修讀後檢附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成績</w:t>
            </w:r>
            <w:r w:rsidRPr="00B34D70">
              <w:rPr>
                <w:rFonts w:ascii="標楷體" w:eastAsia="標楷體" w:hAnsi="標楷體" w:hint="eastAsia"/>
                <w:sz w:val="22"/>
              </w:rPr>
              <w:t>相關資料</w:t>
            </w: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及</w:t>
            </w:r>
            <w:r w:rsidR="005C362A" w:rsidRPr="00B34D70">
              <w:rPr>
                <w:rFonts w:ascii="標楷體" w:eastAsia="標楷體" w:hAnsi="標楷體" w:hint="eastAsia"/>
                <w:sz w:val="22"/>
                <w:lang w:eastAsia="zh-HK"/>
              </w:rPr>
              <w:t>「國立高雄科技大學學分抵免申請表」</w:t>
            </w:r>
            <w:r w:rsidRPr="00B34D70">
              <w:rPr>
                <w:rFonts w:ascii="標楷體" w:eastAsia="標楷體" w:hAnsi="標楷體" w:hint="eastAsia"/>
                <w:sz w:val="22"/>
              </w:rPr>
              <w:t>，經系所審查成績通過，得抵免學分。</w:t>
            </w:r>
          </w:p>
          <w:p w:rsidR="003E6300" w:rsidRDefault="005C362A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B34D70">
              <w:rPr>
                <w:rFonts w:ascii="標楷體" w:eastAsia="標楷體" w:hAnsi="標楷體" w:hint="eastAsia"/>
                <w:sz w:val="22"/>
                <w:lang w:eastAsia="zh-HK"/>
              </w:rPr>
              <w:t>「國立高雄科技大學學分抵免申請表」</w:t>
            </w:r>
            <w:r w:rsidR="00C37DEF" w:rsidRPr="00B34D70">
              <w:rPr>
                <w:rFonts w:ascii="標楷體" w:eastAsia="標楷體" w:hAnsi="標楷體" w:hint="eastAsia"/>
                <w:sz w:val="22"/>
              </w:rPr>
              <w:t>下載網址：</w:t>
            </w:r>
          </w:p>
          <w:p w:rsidR="00C37DEF" w:rsidRDefault="00723FBE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hyperlink r:id="rId7" w:history="1">
              <w:r w:rsidR="003E6300" w:rsidRPr="007108B7">
                <w:rPr>
                  <w:rStyle w:val="a4"/>
                  <w:rFonts w:ascii="標楷體" w:eastAsia="標楷體" w:hAnsi="標楷體"/>
                  <w:sz w:val="22"/>
                </w:rPr>
                <w:t>https://acad.nkust.edu.tw/p/412-1004-1242.php?Lang=zh-tw</w:t>
              </w:r>
            </w:hyperlink>
            <w:r w:rsidR="00C37DEF" w:rsidRPr="00B34D70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247A46" w:rsidRDefault="003E6300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 w:rsidRPr="003E6300">
              <w:rPr>
                <w:rFonts w:ascii="標楷體" w:eastAsia="標楷體" w:hAnsi="標楷體" w:hint="eastAsia"/>
                <w:sz w:val="22"/>
              </w:rPr>
              <w:t>A</w:t>
            </w:r>
            <w:r>
              <w:rPr>
                <w:rFonts w:ascii="標楷體" w:eastAsia="標楷體" w:hAnsi="標楷體"/>
                <w:sz w:val="22"/>
              </w:rPr>
              <w:t>pplying after class:</w:t>
            </w:r>
            <w:r w:rsidR="00247A46" w:rsidRPr="0015502F">
              <w:rPr>
                <w:rFonts w:ascii="標楷體" w:eastAsia="標楷體" w:hAnsi="標楷體"/>
                <w:sz w:val="22"/>
              </w:rPr>
              <w:t xml:space="preserve"> </w:t>
            </w:r>
            <w:r w:rsidR="00247A46">
              <w:rPr>
                <w:rFonts w:ascii="標楷體" w:eastAsia="標楷體" w:hAnsi="標楷體"/>
                <w:sz w:val="22"/>
              </w:rPr>
              <w:t>After completing courses,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 w:rsidR="00247A46">
              <w:rPr>
                <w:rFonts w:ascii="標楷體" w:eastAsia="標楷體" w:hAnsi="標楷體"/>
                <w:sz w:val="22"/>
              </w:rPr>
              <w:t>a</w:t>
            </w:r>
            <w:r w:rsidR="00EB4CC8">
              <w:rPr>
                <w:rFonts w:ascii="標楷體" w:eastAsia="標楷體" w:hAnsi="標楷體"/>
                <w:sz w:val="22"/>
              </w:rPr>
              <w:t xml:space="preserve">pplicants bring </w:t>
            </w:r>
            <w:r>
              <w:rPr>
                <w:rFonts w:ascii="標楷體" w:eastAsia="標楷體" w:hAnsi="標楷體"/>
                <w:sz w:val="22"/>
              </w:rPr>
              <w:t xml:space="preserve">NKUST Application for </w:t>
            </w:r>
            <w:r w:rsidR="001031B4">
              <w:rPr>
                <w:rFonts w:ascii="標楷體" w:eastAsia="標楷體" w:hAnsi="標楷體"/>
                <w:sz w:val="22"/>
              </w:rPr>
              <w:t>C</w:t>
            </w:r>
            <w:r w:rsidRPr="004402E0">
              <w:rPr>
                <w:rFonts w:ascii="標楷體" w:eastAsia="標楷體" w:hAnsi="標楷體"/>
                <w:sz w:val="22"/>
                <w:szCs w:val="28"/>
              </w:rPr>
              <w:t xml:space="preserve">redit </w:t>
            </w:r>
            <w:r w:rsidR="001031B4">
              <w:rPr>
                <w:rFonts w:ascii="標楷體" w:eastAsia="標楷體" w:hAnsi="標楷體"/>
                <w:sz w:val="22"/>
                <w:szCs w:val="28"/>
              </w:rPr>
              <w:t>T</w:t>
            </w:r>
            <w:r w:rsidRPr="004402E0">
              <w:rPr>
                <w:rFonts w:ascii="標楷體" w:eastAsia="標楷體" w:hAnsi="標楷體"/>
                <w:sz w:val="22"/>
                <w:szCs w:val="28"/>
              </w:rPr>
              <w:t>ransfer</w:t>
            </w:r>
            <w:r w:rsidR="00E576E0">
              <w:rPr>
                <w:rFonts w:ascii="標楷體" w:eastAsia="標楷體" w:hAnsi="標楷體"/>
                <w:sz w:val="22"/>
                <w:szCs w:val="28"/>
              </w:rPr>
              <w:t xml:space="preserve"> and </w:t>
            </w:r>
            <w:r w:rsidR="00EB4CC8">
              <w:rPr>
                <w:rFonts w:ascii="標楷體" w:eastAsia="標楷體" w:hAnsi="標楷體"/>
                <w:sz w:val="22"/>
              </w:rPr>
              <w:t>t</w:t>
            </w:r>
            <w:r w:rsidR="0015502F" w:rsidRPr="0015502F">
              <w:rPr>
                <w:rFonts w:ascii="標楷體" w:eastAsia="標楷體" w:hAnsi="標楷體"/>
                <w:sz w:val="22"/>
              </w:rPr>
              <w:t>ranscript</w:t>
            </w:r>
            <w:r w:rsidR="00EB4CC8">
              <w:rPr>
                <w:rFonts w:ascii="標楷體" w:eastAsia="標楷體" w:hAnsi="標楷體"/>
                <w:sz w:val="22"/>
              </w:rPr>
              <w:t xml:space="preserve"> to apply.</w:t>
            </w:r>
            <w:r w:rsidR="00247A46">
              <w:rPr>
                <w:rFonts w:ascii="標楷體" w:eastAsia="標楷體" w:hAnsi="標楷體"/>
                <w:sz w:val="22"/>
              </w:rPr>
              <w:t xml:space="preserve"> Credits will be transferred after </w:t>
            </w:r>
            <w:r w:rsidR="00EB4CC8">
              <w:rPr>
                <w:rFonts w:ascii="標楷體" w:eastAsia="標楷體" w:hAnsi="標楷體"/>
                <w:sz w:val="22"/>
              </w:rPr>
              <w:t>department</w:t>
            </w:r>
            <w:r w:rsidR="00247A46">
              <w:rPr>
                <w:rFonts w:ascii="標楷體" w:eastAsia="標楷體" w:hAnsi="標楷體"/>
                <w:sz w:val="22"/>
              </w:rPr>
              <w:t>s review.</w:t>
            </w:r>
          </w:p>
          <w:p w:rsidR="0028522E" w:rsidRDefault="00247A46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Please click on</w:t>
            </w:r>
            <w:r>
              <w:rPr>
                <w:rFonts w:ascii="標楷體" w:eastAsia="標楷體" w:hAnsi="標楷體"/>
                <w:sz w:val="22"/>
                <w:szCs w:val="28"/>
              </w:rPr>
              <w:t xml:space="preserve"> the following link</w:t>
            </w:r>
            <w:r>
              <w:rPr>
                <w:rFonts w:ascii="標楷體" w:eastAsia="標楷體" w:hAnsi="標楷體"/>
                <w:sz w:val="22"/>
              </w:rPr>
              <w:t xml:space="preserve"> to download the </w:t>
            </w:r>
            <w:r w:rsidR="00B23874">
              <w:rPr>
                <w:rFonts w:ascii="標楷體" w:eastAsia="標楷體" w:hAnsi="標楷體"/>
                <w:sz w:val="22"/>
              </w:rPr>
              <w:t>N</w:t>
            </w:r>
            <w:r>
              <w:rPr>
                <w:rFonts w:ascii="標楷體" w:eastAsia="標楷體" w:hAnsi="標楷體"/>
                <w:sz w:val="22"/>
              </w:rPr>
              <w:t xml:space="preserve">KUST Application for </w:t>
            </w:r>
          </w:p>
          <w:p w:rsidR="00247A46" w:rsidRDefault="0028522E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>C</w:t>
            </w:r>
            <w:r w:rsidR="00247A46" w:rsidRPr="004402E0">
              <w:rPr>
                <w:rFonts w:ascii="標楷體" w:eastAsia="標楷體" w:hAnsi="標楷體"/>
                <w:sz w:val="22"/>
                <w:szCs w:val="28"/>
              </w:rPr>
              <w:t xml:space="preserve">redit </w:t>
            </w:r>
            <w:r>
              <w:rPr>
                <w:rFonts w:ascii="標楷體" w:eastAsia="標楷體" w:hAnsi="標楷體"/>
                <w:sz w:val="22"/>
                <w:szCs w:val="28"/>
              </w:rPr>
              <w:t>T</w:t>
            </w:r>
            <w:r w:rsidR="00247A46" w:rsidRPr="004402E0">
              <w:rPr>
                <w:rFonts w:ascii="標楷體" w:eastAsia="標楷體" w:hAnsi="標楷體"/>
                <w:sz w:val="22"/>
                <w:szCs w:val="28"/>
              </w:rPr>
              <w:t>ransfer</w:t>
            </w:r>
            <w:r w:rsidR="00247A46">
              <w:rPr>
                <w:rFonts w:ascii="標楷體" w:eastAsia="標楷體" w:hAnsi="標楷體"/>
                <w:sz w:val="22"/>
                <w:szCs w:val="28"/>
              </w:rPr>
              <w:t>:</w:t>
            </w:r>
          </w:p>
          <w:p w:rsidR="003E6300" w:rsidRPr="00247A46" w:rsidRDefault="00247A46" w:rsidP="00B02E83">
            <w:pPr>
              <w:snapToGrid w:val="0"/>
              <w:spacing w:line="3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  <w:szCs w:val="28"/>
              </w:rPr>
              <w:t xml:space="preserve"> </w:t>
            </w:r>
            <w:hyperlink r:id="rId8" w:history="1">
              <w:r w:rsidRPr="007108B7">
                <w:rPr>
                  <w:rStyle w:val="a4"/>
                  <w:rFonts w:ascii="標楷體" w:eastAsia="標楷體" w:hAnsi="標楷體"/>
                  <w:sz w:val="22"/>
                </w:rPr>
                <w:t>https://acad.nkust.edu.tw/p/412-1004-1242.php?Lang=zh-tw</w:t>
              </w:r>
            </w:hyperlink>
            <w:r w:rsidRPr="00B34D70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C37DEF" w:rsidTr="00C37DEF">
        <w:trPr>
          <w:trHeight w:val="424"/>
        </w:trPr>
        <w:tc>
          <w:tcPr>
            <w:tcW w:w="2361" w:type="dxa"/>
            <w:gridSpan w:val="2"/>
          </w:tcPr>
          <w:p w:rsidR="00C37DEF" w:rsidRPr="00B34D70" w:rsidRDefault="00C37DEF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系</w:t>
            </w:r>
            <w:r w:rsidRPr="00B34D7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所</w:t>
            </w:r>
            <w:r w:rsidRPr="00B34D70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組</w:t>
            </w:r>
          </w:p>
          <w:p w:rsidR="000E52EC" w:rsidRPr="00B34D70" w:rsidRDefault="000E52EC" w:rsidP="00C37DE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D70">
              <w:rPr>
                <w:rFonts w:ascii="Arial" w:eastAsia="標楷體" w:hAnsi="Arial" w:cs="Arial"/>
                <w:sz w:val="20"/>
                <w:szCs w:val="20"/>
              </w:rPr>
              <w:t>Department</w:t>
            </w: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:rsidR="00C37DEF" w:rsidRPr="00B34D70" w:rsidRDefault="00C37DEF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國際事務處</w:t>
            </w:r>
          </w:p>
          <w:p w:rsidR="000E52EC" w:rsidRPr="00B34D70" w:rsidRDefault="000E52EC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D70">
              <w:rPr>
                <w:rFonts w:ascii="Arial" w:eastAsia="標楷體" w:hAnsi="Arial" w:cs="Arial"/>
                <w:sz w:val="20"/>
                <w:szCs w:val="20"/>
              </w:rPr>
              <w:t>Office of International Affairs</w:t>
            </w:r>
          </w:p>
        </w:tc>
        <w:tc>
          <w:tcPr>
            <w:tcW w:w="2835" w:type="dxa"/>
          </w:tcPr>
          <w:p w:rsidR="00C37DEF" w:rsidRPr="00B34D70" w:rsidRDefault="00C37DEF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綜合業務處</w:t>
            </w:r>
          </w:p>
          <w:p w:rsidR="000E52EC" w:rsidRPr="00B34D70" w:rsidRDefault="000E52EC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D70">
              <w:rPr>
                <w:rFonts w:ascii="Arial" w:eastAsia="標楷體" w:hAnsi="Arial" w:cs="Arial"/>
                <w:sz w:val="20"/>
                <w:szCs w:val="20"/>
              </w:rPr>
              <w:t>General Administration Division</w:t>
            </w:r>
          </w:p>
        </w:tc>
        <w:tc>
          <w:tcPr>
            <w:tcW w:w="2693" w:type="dxa"/>
          </w:tcPr>
          <w:p w:rsidR="00C37DEF" w:rsidRPr="00B34D70" w:rsidRDefault="00C37DEF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  <w:lang w:eastAsia="zh-HK"/>
              </w:rPr>
            </w:pPr>
            <w:r w:rsidRPr="00B34D70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教務處</w:t>
            </w:r>
          </w:p>
          <w:p w:rsidR="000E52EC" w:rsidRPr="00B34D70" w:rsidRDefault="000E52EC" w:rsidP="000E52EC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4D70">
              <w:rPr>
                <w:rFonts w:ascii="Arial" w:eastAsia="標楷體" w:hAnsi="Arial" w:cs="Arial"/>
                <w:sz w:val="20"/>
                <w:szCs w:val="20"/>
              </w:rPr>
              <w:t>Office of Academic Affairs</w:t>
            </w:r>
          </w:p>
        </w:tc>
      </w:tr>
      <w:tr w:rsidR="00C37DEF" w:rsidTr="00C37DEF">
        <w:trPr>
          <w:trHeight w:val="1563"/>
        </w:trPr>
        <w:tc>
          <w:tcPr>
            <w:tcW w:w="2361" w:type="dxa"/>
            <w:gridSpan w:val="2"/>
          </w:tcPr>
          <w:p w:rsidR="00C37DEF" w:rsidRDefault="00C37DEF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tcBorders>
              <w:tr2bl w:val="single" w:sz="4" w:space="0" w:color="auto"/>
            </w:tcBorders>
          </w:tcPr>
          <w:p w:rsidR="00C37DEF" w:rsidRDefault="00C37DEF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C37DEF" w:rsidRDefault="00C37DEF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C37DEF" w:rsidRDefault="00C37DEF" w:rsidP="00A6298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C3095" w:rsidTr="00B82CA1">
        <w:trPr>
          <w:trHeight w:val="843"/>
        </w:trPr>
        <w:tc>
          <w:tcPr>
            <w:tcW w:w="10314" w:type="dxa"/>
            <w:gridSpan w:val="5"/>
          </w:tcPr>
          <w:p w:rsidR="004E6B06" w:rsidRDefault="00F9261C" w:rsidP="00F9261C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本申請表</w:t>
            </w:r>
            <w:r w:rsidR="004E6B06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適用對象</w:t>
            </w:r>
            <w:r w:rsidR="004E6B06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4E6B06" w:rsidRPr="004E6B06">
              <w:rPr>
                <w:rFonts w:ascii="標楷體" w:eastAsia="標楷體" w:hAnsi="標楷體" w:hint="eastAsia"/>
                <w:sz w:val="20"/>
                <w:szCs w:val="20"/>
              </w:rPr>
              <w:t>本校 陸生、港澳 學生及其他學生因防疫措施無法返校就</w:t>
            </w:r>
            <w:r w:rsidR="00061EEC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學</w:t>
            </w:r>
            <w:r w:rsidR="004E6B06" w:rsidRPr="004E6B06">
              <w:rPr>
                <w:rFonts w:ascii="標楷體" w:eastAsia="標楷體" w:hAnsi="標楷體" w:hint="eastAsia"/>
                <w:sz w:val="20"/>
                <w:szCs w:val="20"/>
              </w:rPr>
              <w:t>者。</w:t>
            </w:r>
          </w:p>
          <w:p w:rsidR="00F9261C" w:rsidRDefault="00F9261C" w:rsidP="00586BB4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填妥並檢附相關資料後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，e</w:t>
            </w:r>
            <w:r w:rsidRPr="0061229A">
              <w:rPr>
                <w:rFonts w:ascii="標楷體" w:eastAsia="標楷體" w:hAnsi="標楷體"/>
                <w:sz w:val="20"/>
                <w:szCs w:val="20"/>
              </w:rPr>
              <w:t>mail</w:t>
            </w:r>
            <w:r w:rsidR="0061229A"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至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教務處註冊</w:t>
            </w:r>
            <w:r w:rsidR="00586BB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組</w:t>
            </w:r>
            <w:r w:rsidR="0061229A" w:rsidRPr="0061229A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="0061229A" w:rsidRPr="0061229A">
              <w:rPr>
                <w:rFonts w:ascii="標楷體" w:eastAsia="標楷體" w:hAnsi="標楷體"/>
                <w:sz w:val="20"/>
                <w:szCs w:val="20"/>
              </w:rPr>
              <w:t>goffice01@nkust.edu.tw)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6F47F3" w:rsidRPr="0061229A" w:rsidRDefault="00B23874" w:rsidP="00586BB4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w w:val="90"/>
                <w:sz w:val="20"/>
                <w:szCs w:val="24"/>
              </w:rPr>
              <w:t>Please email to t</w:t>
            </w:r>
            <w:r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>he office of Academic Affairs(</w:t>
            </w:r>
            <w:hyperlink r:id="rId9" w:history="1">
              <w:r w:rsidRPr="00883DFC">
                <w:rPr>
                  <w:rStyle w:val="a4"/>
                  <w:rFonts w:ascii="標楷體" w:eastAsia="標楷體" w:hAnsi="標楷體"/>
                  <w:w w:val="90"/>
                  <w:sz w:val="20"/>
                  <w:szCs w:val="24"/>
                </w:rPr>
                <w:t>cgoffice01@nkust.edu.tw</w:t>
              </w:r>
            </w:hyperlink>
            <w:r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>) after completing the form</w:t>
            </w:r>
            <w:r>
              <w:rPr>
                <w:rFonts w:ascii="標楷體" w:eastAsia="標楷體" w:hAnsi="標楷體"/>
                <w:w w:val="90"/>
                <w:sz w:val="20"/>
                <w:szCs w:val="24"/>
              </w:rPr>
              <w:t>.</w:t>
            </w:r>
          </w:p>
        </w:tc>
      </w:tr>
    </w:tbl>
    <w:p w:rsidR="00A62988" w:rsidRPr="00B23874" w:rsidRDefault="00A62988" w:rsidP="00A62988">
      <w:pPr>
        <w:snapToGrid w:val="0"/>
        <w:spacing w:line="360" w:lineRule="exact"/>
        <w:jc w:val="center"/>
        <w:rPr>
          <w:rFonts w:ascii="標楷體" w:eastAsia="標楷體" w:hAnsi="標楷體"/>
          <w:szCs w:val="24"/>
        </w:rPr>
      </w:pPr>
    </w:p>
    <w:sectPr w:rsidR="00A62988" w:rsidRPr="00B23874" w:rsidSect="00813510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BE" w:rsidRDefault="00723FBE" w:rsidP="009F52BD">
      <w:r>
        <w:separator/>
      </w:r>
    </w:p>
  </w:endnote>
  <w:endnote w:type="continuationSeparator" w:id="0">
    <w:p w:rsidR="00723FBE" w:rsidRDefault="00723FBE" w:rsidP="009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BE" w:rsidRDefault="00723FBE" w:rsidP="009F52BD">
      <w:r>
        <w:separator/>
      </w:r>
    </w:p>
  </w:footnote>
  <w:footnote w:type="continuationSeparator" w:id="0">
    <w:p w:rsidR="00723FBE" w:rsidRDefault="00723FBE" w:rsidP="009F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102"/>
    <w:multiLevelType w:val="hybridMultilevel"/>
    <w:tmpl w:val="46069FB4"/>
    <w:lvl w:ilvl="0" w:tplc="4D2E45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95225"/>
    <w:multiLevelType w:val="hybridMultilevel"/>
    <w:tmpl w:val="0B9E19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00483B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1CB24262">
      <w:start w:val="1"/>
      <w:numFmt w:val="decimal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148579F"/>
    <w:multiLevelType w:val="hybridMultilevel"/>
    <w:tmpl w:val="8C8A2F78"/>
    <w:lvl w:ilvl="0" w:tplc="71FAFF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6D5F64"/>
    <w:multiLevelType w:val="hybridMultilevel"/>
    <w:tmpl w:val="E7C4FD00"/>
    <w:lvl w:ilvl="0" w:tplc="A8C4F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E53C81"/>
    <w:multiLevelType w:val="hybridMultilevel"/>
    <w:tmpl w:val="BDDE6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F92C8A"/>
    <w:multiLevelType w:val="hybridMultilevel"/>
    <w:tmpl w:val="ED54775C"/>
    <w:lvl w:ilvl="0" w:tplc="71FAFF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HK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activeWritingStyle w:appName="MSWord" w:lang="en-US" w:vendorID="64" w:dllVersion="131078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8"/>
    <w:rsid w:val="00056379"/>
    <w:rsid w:val="00061EEC"/>
    <w:rsid w:val="00061EFA"/>
    <w:rsid w:val="000705CE"/>
    <w:rsid w:val="00074579"/>
    <w:rsid w:val="000963A1"/>
    <w:rsid w:val="000975D7"/>
    <w:rsid w:val="000B4D16"/>
    <w:rsid w:val="000C42B6"/>
    <w:rsid w:val="000D30DD"/>
    <w:rsid w:val="000E52EC"/>
    <w:rsid w:val="00102DD3"/>
    <w:rsid w:val="001031B4"/>
    <w:rsid w:val="0015502F"/>
    <w:rsid w:val="001C445D"/>
    <w:rsid w:val="001E15B9"/>
    <w:rsid w:val="00247A46"/>
    <w:rsid w:val="00247D3F"/>
    <w:rsid w:val="0026317D"/>
    <w:rsid w:val="002835CC"/>
    <w:rsid w:val="0028522E"/>
    <w:rsid w:val="0029689A"/>
    <w:rsid w:val="002B253B"/>
    <w:rsid w:val="002F1298"/>
    <w:rsid w:val="003149A9"/>
    <w:rsid w:val="00343960"/>
    <w:rsid w:val="00377091"/>
    <w:rsid w:val="00392BB8"/>
    <w:rsid w:val="003C6584"/>
    <w:rsid w:val="003E6300"/>
    <w:rsid w:val="00405E29"/>
    <w:rsid w:val="004402E0"/>
    <w:rsid w:val="004B617D"/>
    <w:rsid w:val="004E6B06"/>
    <w:rsid w:val="005721FD"/>
    <w:rsid w:val="00586BB4"/>
    <w:rsid w:val="00591BFB"/>
    <w:rsid w:val="00592536"/>
    <w:rsid w:val="005A6634"/>
    <w:rsid w:val="005C362A"/>
    <w:rsid w:val="005E4750"/>
    <w:rsid w:val="005F6ACE"/>
    <w:rsid w:val="0061229A"/>
    <w:rsid w:val="00640BD1"/>
    <w:rsid w:val="00695B1F"/>
    <w:rsid w:val="006F47F3"/>
    <w:rsid w:val="00711698"/>
    <w:rsid w:val="00723FBE"/>
    <w:rsid w:val="007825BB"/>
    <w:rsid w:val="007B2978"/>
    <w:rsid w:val="007C3095"/>
    <w:rsid w:val="007C7E30"/>
    <w:rsid w:val="007F2A7B"/>
    <w:rsid w:val="007F5F0F"/>
    <w:rsid w:val="00813510"/>
    <w:rsid w:val="00827D53"/>
    <w:rsid w:val="00841E86"/>
    <w:rsid w:val="00867069"/>
    <w:rsid w:val="0089611F"/>
    <w:rsid w:val="008D2184"/>
    <w:rsid w:val="008F3FA0"/>
    <w:rsid w:val="008F40E6"/>
    <w:rsid w:val="009223F6"/>
    <w:rsid w:val="00925315"/>
    <w:rsid w:val="0099131D"/>
    <w:rsid w:val="009E1462"/>
    <w:rsid w:val="009E79BB"/>
    <w:rsid w:val="009F52BD"/>
    <w:rsid w:val="00A048BD"/>
    <w:rsid w:val="00A203BE"/>
    <w:rsid w:val="00A62988"/>
    <w:rsid w:val="00A64D16"/>
    <w:rsid w:val="00A858C9"/>
    <w:rsid w:val="00B00AC5"/>
    <w:rsid w:val="00B02E83"/>
    <w:rsid w:val="00B23874"/>
    <w:rsid w:val="00B31618"/>
    <w:rsid w:val="00B34D70"/>
    <w:rsid w:val="00B82CA1"/>
    <w:rsid w:val="00B83268"/>
    <w:rsid w:val="00BD631E"/>
    <w:rsid w:val="00C26A70"/>
    <w:rsid w:val="00C37DEF"/>
    <w:rsid w:val="00C475B8"/>
    <w:rsid w:val="00C61073"/>
    <w:rsid w:val="00C727E6"/>
    <w:rsid w:val="00C8652F"/>
    <w:rsid w:val="00CD1CBF"/>
    <w:rsid w:val="00CE2E24"/>
    <w:rsid w:val="00D17F08"/>
    <w:rsid w:val="00D45650"/>
    <w:rsid w:val="00DC09E1"/>
    <w:rsid w:val="00DE2429"/>
    <w:rsid w:val="00E149FF"/>
    <w:rsid w:val="00E576E0"/>
    <w:rsid w:val="00EB34A2"/>
    <w:rsid w:val="00EB4CC8"/>
    <w:rsid w:val="00EC3522"/>
    <w:rsid w:val="00EF420D"/>
    <w:rsid w:val="00F463A6"/>
    <w:rsid w:val="00F50EDE"/>
    <w:rsid w:val="00F605CE"/>
    <w:rsid w:val="00F9261C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F37F5"/>
  <w15:docId w15:val="{DC6D0D46-7109-4948-B9B5-932821B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2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2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2BD"/>
    <w:rPr>
      <w:sz w:val="20"/>
      <w:szCs w:val="20"/>
    </w:rPr>
  </w:style>
  <w:style w:type="paragraph" w:styleId="a9">
    <w:name w:val="List Paragraph"/>
    <w:basedOn w:val="a"/>
    <w:uiPriority w:val="34"/>
    <w:qFormat/>
    <w:rsid w:val="0089611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C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35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E79BB"/>
    <w:rPr>
      <w:color w:val="954F72" w:themeColor="followedHyperlink"/>
      <w:u w:val="single"/>
    </w:rPr>
  </w:style>
  <w:style w:type="paragraph" w:customStyle="1" w:styleId="Default">
    <w:name w:val="Default"/>
    <w:rsid w:val="001E1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E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.nkust.edu.tw/p/412-1004-1242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.nkust.edu.tw/p/412-1004-1242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goffice01@nkust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Windows 使用者</cp:lastModifiedBy>
  <cp:revision>20</cp:revision>
  <cp:lastPrinted>2020-02-25T05:00:00Z</cp:lastPrinted>
  <dcterms:created xsi:type="dcterms:W3CDTF">2020-03-05T01:39:00Z</dcterms:created>
  <dcterms:modified xsi:type="dcterms:W3CDTF">2020-03-06T01:59:00Z</dcterms:modified>
</cp:coreProperties>
</file>