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34B" w:rsidRPr="00C64863" w:rsidRDefault="00D8734B" w:rsidP="00F558C1">
      <w:pPr>
        <w:tabs>
          <w:tab w:val="left" w:pos="3263"/>
        </w:tabs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C64863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>10</w:t>
      </w:r>
      <w:r w:rsidR="007339D3" w:rsidRPr="00C64863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>7</w:t>
      </w:r>
      <w:r w:rsidRPr="00C64863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>學年度</w:t>
      </w:r>
      <w:r w:rsidRPr="00C64863">
        <w:rPr>
          <w:rFonts w:ascii="Times New Roman" w:eastAsia="標楷體" w:hAnsi="Times New Roman" w:cs="Times New Roman"/>
          <w:kern w:val="0"/>
          <w:sz w:val="28"/>
          <w:szCs w:val="28"/>
        </w:rPr>
        <w:t>第</w:t>
      </w:r>
      <w:r w:rsidR="007339D3" w:rsidRPr="00C64863">
        <w:rPr>
          <w:rFonts w:ascii="Times New Roman" w:eastAsia="標楷體" w:hAnsi="Times New Roman" w:cs="Times New Roman"/>
          <w:kern w:val="0"/>
          <w:sz w:val="28"/>
          <w:szCs w:val="28"/>
        </w:rPr>
        <w:t>1</w:t>
      </w:r>
      <w:r w:rsidRPr="00C64863">
        <w:rPr>
          <w:rFonts w:ascii="Times New Roman" w:eastAsia="標楷體" w:hAnsi="Times New Roman" w:cs="Times New Roman"/>
          <w:kern w:val="0"/>
          <w:sz w:val="28"/>
          <w:szCs w:val="28"/>
        </w:rPr>
        <w:t>學期</w:t>
      </w:r>
      <w:r w:rsidRPr="00C64863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>各系修讀輔系、雙主修資格及條件如下：</w:t>
      </w:r>
    </w:p>
    <w:p w:rsidR="00D8734B" w:rsidRPr="00C64863" w:rsidRDefault="00D8734B" w:rsidP="00F558C1">
      <w:pPr>
        <w:tabs>
          <w:tab w:val="left" w:pos="3263"/>
        </w:tabs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C64863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>（</w:t>
      </w:r>
      <w:r w:rsidRPr="00C64863">
        <w:rPr>
          <w:rFonts w:ascii="Times New Roman" w:eastAsia="標楷體" w:hAnsi="Times New Roman" w:cs="Times New Roman"/>
          <w:b/>
          <w:bCs/>
          <w:color w:val="FF0000"/>
          <w:kern w:val="0"/>
          <w:sz w:val="28"/>
          <w:szCs w:val="28"/>
        </w:rPr>
        <w:t>以下各系資格及條件若有異動，請依各系規定為</w:t>
      </w:r>
      <w:proofErr w:type="gramStart"/>
      <w:r w:rsidRPr="00C64863">
        <w:rPr>
          <w:rFonts w:ascii="Times New Roman" w:eastAsia="標楷體" w:hAnsi="Times New Roman" w:cs="Times New Roman"/>
          <w:b/>
          <w:bCs/>
          <w:color w:val="FF0000"/>
          <w:kern w:val="0"/>
          <w:sz w:val="28"/>
          <w:szCs w:val="28"/>
        </w:rPr>
        <w:t>準</w:t>
      </w:r>
      <w:proofErr w:type="gramEnd"/>
      <w:r w:rsidRPr="00C64863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>）</w:t>
      </w:r>
    </w:p>
    <w:p w:rsidR="00D8734B" w:rsidRPr="00C64863" w:rsidRDefault="00D8734B" w:rsidP="00F558C1">
      <w:pPr>
        <w:tabs>
          <w:tab w:val="left" w:pos="3263"/>
        </w:tabs>
        <w:spacing w:line="480" w:lineRule="exact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C64863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（一）各系修讀</w:t>
      </w:r>
      <w:r w:rsidRPr="00C64863"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  <w:shd w:val="pct15" w:color="auto" w:fill="FFFFFF"/>
        </w:rPr>
        <w:t>輔系</w:t>
      </w:r>
      <w:r w:rsidRPr="00C64863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資格及條件：</w:t>
      </w:r>
    </w:p>
    <w:tbl>
      <w:tblPr>
        <w:tblStyle w:val="4-11"/>
        <w:tblW w:w="0" w:type="auto"/>
        <w:tblLook w:val="04A0" w:firstRow="1" w:lastRow="0" w:firstColumn="1" w:lastColumn="0" w:noHBand="0" w:noVBand="1"/>
      </w:tblPr>
      <w:tblGrid>
        <w:gridCol w:w="846"/>
        <w:gridCol w:w="1473"/>
        <w:gridCol w:w="650"/>
        <w:gridCol w:w="1279"/>
        <w:gridCol w:w="6208"/>
      </w:tblGrid>
      <w:tr w:rsidR="00353786" w:rsidRPr="00C64863" w:rsidTr="009864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校區</w:t>
            </w:r>
          </w:p>
        </w:tc>
        <w:tc>
          <w:tcPr>
            <w:tcW w:w="1473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系所</w:t>
            </w:r>
          </w:p>
        </w:tc>
        <w:tc>
          <w:tcPr>
            <w:tcW w:w="650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學制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應修學分數合計</w:t>
            </w:r>
          </w:p>
        </w:tc>
        <w:tc>
          <w:tcPr>
            <w:tcW w:w="6208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修讀輔系資格及條件</w:t>
            </w:r>
          </w:p>
        </w:tc>
      </w:tr>
      <w:tr w:rsidR="00353786" w:rsidRPr="00C64863" w:rsidTr="00353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第一校區</w:t>
            </w:r>
          </w:p>
        </w:tc>
        <w:tc>
          <w:tcPr>
            <w:tcW w:w="1473" w:type="dxa"/>
            <w:noWrap/>
            <w:vAlign w:val="center"/>
            <w:hideMark/>
          </w:tcPr>
          <w:p w:rsidR="00353786" w:rsidRPr="00C64863" w:rsidRDefault="00353786" w:rsidP="00353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財務管理系</w:t>
            </w:r>
          </w:p>
        </w:tc>
        <w:tc>
          <w:tcPr>
            <w:tcW w:w="650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6208" w:type="dxa"/>
            <w:hideMark/>
          </w:tcPr>
          <w:p w:rsidR="00353786" w:rsidRPr="00C64863" w:rsidRDefault="00353786" w:rsidP="00353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一、可選讀系別：全校其他各系。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二、先修科目：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 xml:space="preserve">　　</w:t>
            </w:r>
            <w:r w:rsidRPr="00C64863">
              <w:rPr>
                <w:rFonts w:ascii="Times New Roman" w:eastAsia="標楷體" w:hAnsi="Times New Roman" w:cs="Times New Roman"/>
              </w:rPr>
              <w:t>1.</w:t>
            </w:r>
            <w:r w:rsidRPr="00C64863">
              <w:rPr>
                <w:rFonts w:ascii="Times New Roman" w:eastAsia="標楷體" w:hAnsi="Times New Roman" w:cs="Times New Roman"/>
              </w:rPr>
              <w:t>經濟學（</w:t>
            </w:r>
            <w:r w:rsidRPr="00C64863">
              <w:rPr>
                <w:rFonts w:ascii="Times New Roman" w:eastAsia="標楷體" w:hAnsi="Times New Roman" w:cs="Times New Roman"/>
              </w:rPr>
              <w:t>6</w:t>
            </w:r>
            <w:r w:rsidRPr="00C64863">
              <w:rPr>
                <w:rFonts w:ascii="Times New Roman" w:eastAsia="標楷體" w:hAnsi="Times New Roman" w:cs="Times New Roman"/>
              </w:rPr>
              <w:t>）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 xml:space="preserve">　　</w:t>
            </w:r>
            <w:r w:rsidRPr="00C64863">
              <w:rPr>
                <w:rFonts w:ascii="Times New Roman" w:eastAsia="標楷體" w:hAnsi="Times New Roman" w:cs="Times New Roman"/>
              </w:rPr>
              <w:t>2.</w:t>
            </w:r>
            <w:r w:rsidRPr="00C64863">
              <w:rPr>
                <w:rFonts w:ascii="Times New Roman" w:eastAsia="標楷體" w:hAnsi="Times New Roman" w:cs="Times New Roman"/>
              </w:rPr>
              <w:t>統計學（</w:t>
            </w:r>
            <w:r w:rsidRPr="00C64863">
              <w:rPr>
                <w:rFonts w:ascii="Times New Roman" w:eastAsia="標楷體" w:hAnsi="Times New Roman" w:cs="Times New Roman"/>
              </w:rPr>
              <w:t>6</w:t>
            </w:r>
            <w:r w:rsidRPr="00C64863">
              <w:rPr>
                <w:rFonts w:ascii="Times New Roman" w:eastAsia="標楷體" w:hAnsi="Times New Roman" w:cs="Times New Roman"/>
              </w:rPr>
              <w:t>）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 xml:space="preserve">　　</w:t>
            </w:r>
            <w:r w:rsidRPr="00C64863">
              <w:rPr>
                <w:rFonts w:ascii="Times New Roman" w:eastAsia="標楷體" w:hAnsi="Times New Roman" w:cs="Times New Roman"/>
              </w:rPr>
              <w:t>3.</w:t>
            </w:r>
            <w:r w:rsidRPr="00C64863">
              <w:rPr>
                <w:rFonts w:ascii="Times New Roman" w:eastAsia="標楷體" w:hAnsi="Times New Roman" w:cs="Times New Roman"/>
              </w:rPr>
              <w:t>會計學（</w:t>
            </w:r>
            <w:r w:rsidRPr="00C64863">
              <w:rPr>
                <w:rFonts w:ascii="Times New Roman" w:eastAsia="標楷體" w:hAnsi="Times New Roman" w:cs="Times New Roman"/>
              </w:rPr>
              <w:t>3</w:t>
            </w:r>
            <w:r w:rsidRPr="00C64863">
              <w:rPr>
                <w:rFonts w:ascii="Times New Roman" w:eastAsia="標楷體" w:hAnsi="Times New Roman" w:cs="Times New Roman"/>
              </w:rPr>
              <w:t>）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 xml:space="preserve">　　以上三科不列入最低輔系學分</w:t>
            </w:r>
            <w:r w:rsidRPr="00C64863">
              <w:rPr>
                <w:rFonts w:ascii="Times New Roman" w:eastAsia="標楷體" w:hAnsi="Times New Roman" w:cs="Times New Roman"/>
              </w:rPr>
              <w:t>20</w:t>
            </w:r>
            <w:r w:rsidRPr="00C64863">
              <w:rPr>
                <w:rFonts w:ascii="Times New Roman" w:eastAsia="標楷體" w:hAnsi="Times New Roman" w:cs="Times New Roman"/>
              </w:rPr>
              <w:t>學分。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三、指定專業必修科目：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 xml:space="preserve">　　</w:t>
            </w:r>
            <w:r w:rsidRPr="00C64863">
              <w:rPr>
                <w:rFonts w:ascii="Times New Roman" w:eastAsia="標楷體" w:hAnsi="Times New Roman" w:cs="Times New Roman"/>
              </w:rPr>
              <w:t>1</w:t>
            </w:r>
            <w:r w:rsidRPr="00C64863">
              <w:rPr>
                <w:rFonts w:ascii="Times New Roman" w:eastAsia="標楷體" w:hAnsi="Times New Roman" w:cs="Times New Roman"/>
              </w:rPr>
              <w:t>、財務管理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一</w:t>
            </w:r>
            <w:r w:rsidRPr="00C64863">
              <w:rPr>
                <w:rFonts w:ascii="Times New Roman" w:eastAsia="標楷體" w:hAnsi="Times New Roman" w:cs="Times New Roman"/>
              </w:rPr>
              <w:t>)(3)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 xml:space="preserve">　　</w:t>
            </w:r>
            <w:r w:rsidRPr="00C64863">
              <w:rPr>
                <w:rFonts w:ascii="Times New Roman" w:eastAsia="標楷體" w:hAnsi="Times New Roman" w:cs="Times New Roman"/>
              </w:rPr>
              <w:t>2</w:t>
            </w:r>
            <w:r w:rsidRPr="00C64863">
              <w:rPr>
                <w:rFonts w:ascii="Times New Roman" w:eastAsia="標楷體" w:hAnsi="Times New Roman" w:cs="Times New Roman"/>
              </w:rPr>
              <w:t>、財務管理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二</w:t>
            </w:r>
            <w:r w:rsidRPr="00C64863">
              <w:rPr>
                <w:rFonts w:ascii="Times New Roman" w:eastAsia="標楷體" w:hAnsi="Times New Roman" w:cs="Times New Roman"/>
              </w:rPr>
              <w:t>) (3)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 xml:space="preserve">　　</w:t>
            </w:r>
            <w:r w:rsidRPr="00C64863">
              <w:rPr>
                <w:rFonts w:ascii="Times New Roman" w:eastAsia="標楷體" w:hAnsi="Times New Roman" w:cs="Times New Roman"/>
              </w:rPr>
              <w:t>3</w:t>
            </w:r>
            <w:r w:rsidRPr="00C64863">
              <w:rPr>
                <w:rFonts w:ascii="Times New Roman" w:eastAsia="標楷體" w:hAnsi="Times New Roman" w:cs="Times New Roman"/>
              </w:rPr>
              <w:t>、國際財務管理</w:t>
            </w:r>
            <w:r w:rsidRPr="00C64863">
              <w:rPr>
                <w:rFonts w:ascii="Times New Roman" w:eastAsia="標楷體" w:hAnsi="Times New Roman" w:cs="Times New Roman"/>
              </w:rPr>
              <w:t>(3)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四、任選專業必、選修科目：至少４門。</w:t>
            </w:r>
          </w:p>
        </w:tc>
      </w:tr>
      <w:tr w:rsidR="00353786" w:rsidRPr="00C64863" w:rsidTr="00353786">
        <w:trPr>
          <w:trHeight w:val="9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第一校區</w:t>
            </w:r>
          </w:p>
        </w:tc>
        <w:tc>
          <w:tcPr>
            <w:tcW w:w="1473" w:type="dxa"/>
            <w:noWrap/>
            <w:vAlign w:val="center"/>
            <w:hideMark/>
          </w:tcPr>
          <w:p w:rsidR="00353786" w:rsidRPr="00C64863" w:rsidRDefault="00353786" w:rsidP="00353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風險管理與保險系</w:t>
            </w:r>
          </w:p>
        </w:tc>
        <w:tc>
          <w:tcPr>
            <w:tcW w:w="650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21</w:t>
            </w:r>
          </w:p>
        </w:tc>
        <w:tc>
          <w:tcPr>
            <w:tcW w:w="6208" w:type="dxa"/>
            <w:hideMark/>
          </w:tcPr>
          <w:p w:rsidR="00353786" w:rsidRPr="00C64863" w:rsidRDefault="00353786" w:rsidP="00353786">
            <w:pPr>
              <w:ind w:firstLineChars="15" w:firstLine="3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一、可選讀系別：全校其他各系。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二、先修科目：經濟學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一</w:t>
            </w:r>
            <w:r w:rsidRPr="00C64863">
              <w:rPr>
                <w:rFonts w:ascii="Times New Roman" w:eastAsia="標楷體" w:hAnsi="Times New Roman" w:cs="Times New Roman"/>
              </w:rPr>
              <w:t>)(</w:t>
            </w:r>
            <w:r w:rsidRPr="00C64863">
              <w:rPr>
                <w:rFonts w:ascii="Times New Roman" w:eastAsia="標楷體" w:hAnsi="Times New Roman" w:cs="Times New Roman"/>
              </w:rPr>
              <w:t>二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、會計學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一</w:t>
            </w:r>
            <w:r w:rsidRPr="00C64863">
              <w:rPr>
                <w:rFonts w:ascii="Times New Roman" w:eastAsia="標楷體" w:hAnsi="Times New Roman" w:cs="Times New Roman"/>
              </w:rPr>
              <w:t>)(</w:t>
            </w:r>
            <w:r w:rsidRPr="00C64863">
              <w:rPr>
                <w:rFonts w:ascii="Times New Roman" w:eastAsia="標楷體" w:hAnsi="Times New Roman" w:cs="Times New Roman"/>
              </w:rPr>
              <w:t>二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、微積分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一</w:t>
            </w:r>
            <w:r w:rsidRPr="00C64863">
              <w:rPr>
                <w:rFonts w:ascii="Times New Roman" w:eastAsia="標楷體" w:hAnsi="Times New Roman" w:cs="Times New Roman"/>
              </w:rPr>
              <w:t>)(</w:t>
            </w:r>
            <w:r w:rsidRPr="00C64863">
              <w:rPr>
                <w:rFonts w:ascii="Times New Roman" w:eastAsia="標楷體" w:hAnsi="Times New Roman" w:cs="Times New Roman"/>
              </w:rPr>
              <w:t>二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、統計學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一</w:t>
            </w:r>
            <w:r w:rsidRPr="00C64863">
              <w:rPr>
                <w:rFonts w:ascii="Times New Roman" w:eastAsia="標楷體" w:hAnsi="Times New Roman" w:cs="Times New Roman"/>
              </w:rPr>
              <w:t>)(</w:t>
            </w:r>
            <w:r w:rsidRPr="00C64863">
              <w:rPr>
                <w:rFonts w:ascii="Times New Roman" w:eastAsia="標楷體" w:hAnsi="Times New Roman" w:cs="Times New Roman"/>
              </w:rPr>
              <w:t>二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</w:p>
        </w:tc>
      </w:tr>
      <w:tr w:rsidR="00353786" w:rsidRPr="00C64863" w:rsidTr="00353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第一校區</w:t>
            </w:r>
          </w:p>
        </w:tc>
        <w:tc>
          <w:tcPr>
            <w:tcW w:w="1473" w:type="dxa"/>
            <w:noWrap/>
            <w:vAlign w:val="center"/>
            <w:hideMark/>
          </w:tcPr>
          <w:p w:rsidR="00353786" w:rsidRPr="00C64863" w:rsidRDefault="00353786" w:rsidP="00353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行銷與流通管理系</w:t>
            </w:r>
          </w:p>
        </w:tc>
        <w:tc>
          <w:tcPr>
            <w:tcW w:w="650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6208" w:type="dxa"/>
            <w:hideMark/>
          </w:tcPr>
          <w:p w:rsidR="00353786" w:rsidRPr="00C64863" w:rsidRDefault="00353786" w:rsidP="00353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一、先修科目：經濟學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一</w:t>
            </w:r>
            <w:r w:rsidRPr="00C64863">
              <w:rPr>
                <w:rFonts w:ascii="Times New Roman" w:eastAsia="標楷體" w:hAnsi="Times New Roman" w:cs="Times New Roman"/>
              </w:rPr>
              <w:t>)(</w:t>
            </w:r>
            <w:r w:rsidRPr="00C64863">
              <w:rPr>
                <w:rFonts w:ascii="Times New Roman" w:eastAsia="標楷體" w:hAnsi="Times New Roman" w:cs="Times New Roman"/>
              </w:rPr>
              <w:t>二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、統計學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一</w:t>
            </w:r>
            <w:r w:rsidRPr="00C64863">
              <w:rPr>
                <w:rFonts w:ascii="Times New Roman" w:eastAsia="標楷體" w:hAnsi="Times New Roman" w:cs="Times New Roman"/>
              </w:rPr>
              <w:t>)(</w:t>
            </w:r>
            <w:r w:rsidRPr="00C64863">
              <w:rPr>
                <w:rFonts w:ascii="Times New Roman" w:eastAsia="標楷體" w:hAnsi="Times New Roman" w:cs="Times New Roman"/>
              </w:rPr>
              <w:t>二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、會計學、管理學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 xml:space="preserve">　　以上科目不列入最低輔系學分</w:t>
            </w:r>
            <w:r w:rsidRPr="00C64863">
              <w:rPr>
                <w:rFonts w:ascii="Times New Roman" w:eastAsia="標楷體" w:hAnsi="Times New Roman" w:cs="Times New Roman"/>
              </w:rPr>
              <w:t>20</w:t>
            </w:r>
            <w:r w:rsidRPr="00C64863">
              <w:rPr>
                <w:rFonts w:ascii="Times New Roman" w:eastAsia="標楷體" w:hAnsi="Times New Roman" w:cs="Times New Roman"/>
              </w:rPr>
              <w:t>學分。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二、指定專業必修科目：行銷管理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一</w:t>
            </w:r>
            <w:r w:rsidRPr="00C64863">
              <w:rPr>
                <w:rFonts w:ascii="Times New Roman" w:eastAsia="標楷體" w:hAnsi="Times New Roman" w:cs="Times New Roman"/>
              </w:rPr>
              <w:t>)(</w:t>
            </w:r>
            <w:r w:rsidRPr="00C64863">
              <w:rPr>
                <w:rFonts w:ascii="Times New Roman" w:eastAsia="標楷體" w:hAnsi="Times New Roman" w:cs="Times New Roman"/>
              </w:rPr>
              <w:t>二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、消費者行為、流通概論、零售管理。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三、任選專業必修科目：本系必修課程至少２門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實務專題除外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四、應修學分數：</w:t>
            </w:r>
            <w:r w:rsidRPr="00C64863">
              <w:rPr>
                <w:rFonts w:ascii="Times New Roman" w:eastAsia="標楷體" w:hAnsi="Times New Roman" w:cs="Times New Roman"/>
              </w:rPr>
              <w:t>20</w:t>
            </w:r>
            <w:r w:rsidRPr="00C64863">
              <w:rPr>
                <w:rFonts w:ascii="Times New Roman" w:eastAsia="標楷體" w:hAnsi="Times New Roman" w:cs="Times New Roman"/>
              </w:rPr>
              <w:t>學分。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五、行銷管理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一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未修過，不得選修行銷管理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二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六、以上規定亦適用於目前選修本系輔系學生。</w:t>
            </w:r>
          </w:p>
        </w:tc>
      </w:tr>
      <w:tr w:rsidR="00353786" w:rsidRPr="00C64863" w:rsidTr="00353786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第一校區</w:t>
            </w:r>
          </w:p>
        </w:tc>
        <w:tc>
          <w:tcPr>
            <w:tcW w:w="1473" w:type="dxa"/>
            <w:noWrap/>
            <w:vAlign w:val="center"/>
            <w:hideMark/>
          </w:tcPr>
          <w:p w:rsidR="00353786" w:rsidRPr="00C64863" w:rsidRDefault="00353786" w:rsidP="00353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營建工程系</w:t>
            </w:r>
          </w:p>
        </w:tc>
        <w:tc>
          <w:tcPr>
            <w:tcW w:w="650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6208" w:type="dxa"/>
            <w:hideMark/>
          </w:tcPr>
          <w:p w:rsidR="00353786" w:rsidRPr="00C64863" w:rsidRDefault="00353786" w:rsidP="00353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一、可選讀系別：全校其他各系。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二、先修科目：普通物理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一</w:t>
            </w:r>
            <w:r w:rsidRPr="00C64863">
              <w:rPr>
                <w:rFonts w:ascii="Times New Roman" w:eastAsia="標楷體" w:hAnsi="Times New Roman" w:cs="Times New Roman"/>
              </w:rPr>
              <w:t>)(</w:t>
            </w:r>
            <w:r w:rsidRPr="00C64863">
              <w:rPr>
                <w:rFonts w:ascii="Times New Roman" w:eastAsia="標楷體" w:hAnsi="Times New Roman" w:cs="Times New Roman"/>
              </w:rPr>
              <w:t>二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、微積分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一</w:t>
            </w:r>
            <w:r w:rsidRPr="00C64863">
              <w:rPr>
                <w:rFonts w:ascii="Times New Roman" w:eastAsia="標楷體" w:hAnsi="Times New Roman" w:cs="Times New Roman"/>
              </w:rPr>
              <w:t>)(</w:t>
            </w:r>
            <w:r w:rsidRPr="00C64863">
              <w:rPr>
                <w:rFonts w:ascii="Times New Roman" w:eastAsia="標楷體" w:hAnsi="Times New Roman" w:cs="Times New Roman"/>
              </w:rPr>
              <w:t>二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、工程靜力學</w:t>
            </w:r>
          </w:p>
        </w:tc>
      </w:tr>
      <w:tr w:rsidR="00353786" w:rsidRPr="00C64863" w:rsidTr="00353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第一校區</w:t>
            </w:r>
          </w:p>
        </w:tc>
        <w:tc>
          <w:tcPr>
            <w:tcW w:w="1473" w:type="dxa"/>
            <w:noWrap/>
            <w:vAlign w:val="center"/>
            <w:hideMark/>
          </w:tcPr>
          <w:p w:rsidR="00353786" w:rsidRPr="00C64863" w:rsidRDefault="00353786" w:rsidP="00353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電腦與通訊工程系</w:t>
            </w:r>
          </w:p>
        </w:tc>
        <w:tc>
          <w:tcPr>
            <w:tcW w:w="650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6208" w:type="dxa"/>
            <w:hideMark/>
          </w:tcPr>
          <w:p w:rsidR="00353786" w:rsidRPr="00C64863" w:rsidRDefault="00353786" w:rsidP="00353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一、可選讀系別：全校其他各系。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二、先修科目：物理</w:t>
            </w:r>
            <w:r w:rsidRPr="00C64863">
              <w:rPr>
                <w:rFonts w:ascii="Times New Roman" w:eastAsia="標楷體" w:hAnsi="Times New Roman" w:cs="Times New Roman"/>
              </w:rPr>
              <w:t>(6)</w:t>
            </w:r>
            <w:r w:rsidRPr="00C64863">
              <w:rPr>
                <w:rFonts w:ascii="Times New Roman" w:eastAsia="標楷體" w:hAnsi="Times New Roman" w:cs="Times New Roman"/>
              </w:rPr>
              <w:t>、微積分</w:t>
            </w:r>
            <w:r w:rsidRPr="00C64863">
              <w:rPr>
                <w:rFonts w:ascii="Times New Roman" w:eastAsia="標楷體" w:hAnsi="Times New Roman" w:cs="Times New Roman"/>
              </w:rPr>
              <w:t>(6)</w:t>
            </w:r>
            <w:r w:rsidRPr="00C64863">
              <w:rPr>
                <w:rFonts w:ascii="Times New Roman" w:eastAsia="標楷體" w:hAnsi="Times New Roman" w:cs="Times New Roman"/>
              </w:rPr>
              <w:t>、工程數學</w:t>
            </w:r>
            <w:r w:rsidRPr="00C64863">
              <w:rPr>
                <w:rFonts w:ascii="Times New Roman" w:eastAsia="標楷體" w:hAnsi="Times New Roman" w:cs="Times New Roman"/>
              </w:rPr>
              <w:t>(3)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三、指定科目：數位設計</w:t>
            </w:r>
            <w:r w:rsidRPr="00C64863">
              <w:rPr>
                <w:rFonts w:ascii="Times New Roman" w:eastAsia="標楷體" w:hAnsi="Times New Roman" w:cs="Times New Roman"/>
              </w:rPr>
              <w:t>(3)</w:t>
            </w:r>
            <w:r w:rsidRPr="00C64863">
              <w:rPr>
                <w:rFonts w:ascii="Times New Roman" w:eastAsia="標楷體" w:hAnsi="Times New Roman" w:cs="Times New Roman"/>
              </w:rPr>
              <w:t>、通訊原理</w:t>
            </w:r>
            <w:r w:rsidRPr="00C64863">
              <w:rPr>
                <w:rFonts w:ascii="Times New Roman" w:eastAsia="標楷體" w:hAnsi="Times New Roman" w:cs="Times New Roman"/>
              </w:rPr>
              <w:t>(3)</w:t>
            </w:r>
            <w:r w:rsidRPr="00C64863">
              <w:rPr>
                <w:rFonts w:ascii="Times New Roman" w:eastAsia="標楷體" w:hAnsi="Times New Roman" w:cs="Times New Roman"/>
              </w:rPr>
              <w:t>、數位設計實習</w:t>
            </w:r>
            <w:r w:rsidRPr="00C64863">
              <w:rPr>
                <w:rFonts w:ascii="Times New Roman" w:eastAsia="標楷體" w:hAnsi="Times New Roman" w:cs="Times New Roman"/>
              </w:rPr>
              <w:t>(1)</w:t>
            </w:r>
            <w:r w:rsidRPr="00C64863">
              <w:rPr>
                <w:rFonts w:ascii="Times New Roman" w:eastAsia="標楷體" w:hAnsi="Times New Roman" w:cs="Times New Roman"/>
              </w:rPr>
              <w:t>、通訊實習</w:t>
            </w:r>
            <w:r w:rsidRPr="00C64863">
              <w:rPr>
                <w:rFonts w:ascii="Times New Roman" w:eastAsia="標楷體" w:hAnsi="Times New Roman" w:cs="Times New Roman"/>
              </w:rPr>
              <w:t>(1)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四、任選科目：本系專業必修與選修科目。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五、應修學分：二十學分。</w:t>
            </w:r>
          </w:p>
        </w:tc>
      </w:tr>
      <w:tr w:rsidR="00353786" w:rsidRPr="00C64863" w:rsidTr="00353786">
        <w:trPr>
          <w:trHeight w:val="1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lastRenderedPageBreak/>
              <w:t>第一校區</w:t>
            </w:r>
          </w:p>
        </w:tc>
        <w:tc>
          <w:tcPr>
            <w:tcW w:w="1473" w:type="dxa"/>
            <w:noWrap/>
            <w:vAlign w:val="center"/>
            <w:hideMark/>
          </w:tcPr>
          <w:p w:rsidR="00353786" w:rsidRPr="00C64863" w:rsidRDefault="00353786" w:rsidP="00353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電子工程系</w:t>
            </w:r>
          </w:p>
        </w:tc>
        <w:tc>
          <w:tcPr>
            <w:tcW w:w="650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21</w:t>
            </w:r>
          </w:p>
        </w:tc>
        <w:tc>
          <w:tcPr>
            <w:tcW w:w="6208" w:type="dxa"/>
            <w:hideMark/>
          </w:tcPr>
          <w:p w:rsidR="00353786" w:rsidRPr="00C64863" w:rsidRDefault="00353786" w:rsidP="00353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一、依據本校學生修讀輔系辦法訂定。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二、本校其他各系學生皆可選讀本系為輔系。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三、選讀本系為輔系者，須修畢本表所訂</w:t>
            </w:r>
            <w:r w:rsidRPr="00C64863">
              <w:rPr>
                <w:rFonts w:ascii="Times New Roman" w:eastAsia="標楷體" w:hAnsi="Times New Roman" w:cs="Times New Roman"/>
              </w:rPr>
              <w:t>21</w:t>
            </w:r>
            <w:r w:rsidRPr="00C64863">
              <w:rPr>
                <w:rFonts w:ascii="Times New Roman" w:eastAsia="標楷體" w:hAnsi="Times New Roman" w:cs="Times New Roman"/>
              </w:rPr>
              <w:t>學分，並經審查合格，始授與輔系學位。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四、其他未盡事宜，依本校相關規定辦理。</w:t>
            </w:r>
          </w:p>
        </w:tc>
      </w:tr>
      <w:tr w:rsidR="00353786" w:rsidRPr="00C64863" w:rsidTr="00353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第一校區</w:t>
            </w:r>
          </w:p>
        </w:tc>
        <w:tc>
          <w:tcPr>
            <w:tcW w:w="1473" w:type="dxa"/>
            <w:noWrap/>
            <w:vAlign w:val="center"/>
            <w:hideMark/>
          </w:tcPr>
          <w:p w:rsidR="00353786" w:rsidRPr="00C64863" w:rsidRDefault="00353786" w:rsidP="00353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會計資訊系</w:t>
            </w:r>
          </w:p>
        </w:tc>
        <w:tc>
          <w:tcPr>
            <w:tcW w:w="650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353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6208" w:type="dxa"/>
            <w:hideMark/>
          </w:tcPr>
          <w:p w:rsidR="00353786" w:rsidRPr="00C64863" w:rsidRDefault="00353786" w:rsidP="00353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一、可選讀的系別：全校其他各系。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二、先修科目不計入最低輔系學分。</w:t>
            </w:r>
          </w:p>
        </w:tc>
      </w:tr>
      <w:tr w:rsidR="00DD1661" w:rsidRPr="00C64863" w:rsidTr="00353786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:rsidR="00DD1661" w:rsidRPr="00C64863" w:rsidRDefault="00DD1661" w:rsidP="0035378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第一校區</w:t>
            </w:r>
          </w:p>
        </w:tc>
        <w:tc>
          <w:tcPr>
            <w:tcW w:w="1473" w:type="dxa"/>
            <w:noWrap/>
            <w:vAlign w:val="center"/>
          </w:tcPr>
          <w:p w:rsidR="00DD1661" w:rsidRDefault="00DD1661" w:rsidP="00353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應用英語系</w:t>
            </w:r>
          </w:p>
        </w:tc>
        <w:tc>
          <w:tcPr>
            <w:tcW w:w="650" w:type="dxa"/>
            <w:noWrap/>
            <w:vAlign w:val="center"/>
          </w:tcPr>
          <w:p w:rsidR="00DD1661" w:rsidRPr="00C64863" w:rsidRDefault="00DD1661" w:rsidP="00353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</w:tcPr>
          <w:p w:rsidR="00DD1661" w:rsidRDefault="00DD1661" w:rsidP="00353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20</w:t>
            </w:r>
          </w:p>
        </w:tc>
        <w:tc>
          <w:tcPr>
            <w:tcW w:w="6208" w:type="dxa"/>
          </w:tcPr>
          <w:p w:rsidR="00DD1661" w:rsidRDefault="00DD1661" w:rsidP="000740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一</w:t>
            </w:r>
            <w:r w:rsidRPr="00C64863">
              <w:rPr>
                <w:rFonts w:ascii="Times New Roman" w:eastAsia="標楷體" w:hAnsi="Times New Roman" w:cs="Times New Roman"/>
              </w:rPr>
              <w:t>、可選讀的系別：全校其他各系。</w:t>
            </w:r>
          </w:p>
          <w:p w:rsidR="00DD1661" w:rsidRDefault="00DD1661" w:rsidP="000740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二</w:t>
            </w:r>
            <w:r w:rsidRPr="00C64863">
              <w:rPr>
                <w:rFonts w:ascii="Times New Roman" w:eastAsia="標楷體" w:hAnsi="Times New Roman" w:cs="Times New Roman"/>
              </w:rPr>
              <w:t>、</w:t>
            </w:r>
            <w:r>
              <w:rPr>
                <w:rFonts w:ascii="Times New Roman" w:eastAsia="標楷體" w:hAnsi="Times New Roman" w:cs="Times New Roman" w:hint="eastAsia"/>
              </w:rPr>
              <w:t>先修科目：修過共同英語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級或主題式英語課程，或其英語能力已通過全民英檢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GEPT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>中級或相當於此級數之其他英檢測驗</w:t>
            </w:r>
            <w:r w:rsidRPr="0007409E">
              <w:rPr>
                <w:rFonts w:ascii="Times New Roman" w:eastAsia="標楷體" w:hAnsi="Times New Roman" w:cs="Times New Roman" w:hint="eastAsia"/>
              </w:rPr>
              <w:t>。</w:t>
            </w:r>
          </w:p>
          <w:p w:rsidR="00DD1661" w:rsidRDefault="00DD1661" w:rsidP="000740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三</w:t>
            </w:r>
            <w:r w:rsidRPr="00C64863">
              <w:rPr>
                <w:rFonts w:ascii="Times New Roman" w:eastAsia="標楷體" w:hAnsi="Times New Roman" w:cs="Times New Roman"/>
              </w:rPr>
              <w:t>、</w:t>
            </w:r>
            <w:r>
              <w:rPr>
                <w:rFonts w:ascii="Times New Roman" w:eastAsia="標楷體" w:hAnsi="Times New Roman" w:cs="Times New Roman" w:hint="eastAsia"/>
              </w:rPr>
              <w:t>除了指定專業必修科目，需任選本系大二至大四專業必修及專業選修科目至少</w:t>
            </w:r>
            <w:r>
              <w:rPr>
                <w:rFonts w:ascii="Times New Roman" w:eastAsia="標楷體" w:hAnsi="Times New Roman" w:cs="Times New Roman" w:hint="eastAsia"/>
              </w:rPr>
              <w:t>9</w:t>
            </w:r>
            <w:r>
              <w:rPr>
                <w:rFonts w:ascii="Times New Roman" w:eastAsia="標楷體" w:hAnsi="Times New Roman" w:cs="Times New Roman" w:hint="eastAsia"/>
              </w:rPr>
              <w:t>學分</w:t>
            </w:r>
            <w:r w:rsidRPr="0007409E">
              <w:rPr>
                <w:rFonts w:ascii="Times New Roman" w:eastAsia="標楷體" w:hAnsi="Times New Roman" w:cs="Times New Roman" w:hint="eastAsia"/>
              </w:rPr>
              <w:t>。</w:t>
            </w:r>
          </w:p>
          <w:p w:rsidR="00DD1661" w:rsidRPr="00C64863" w:rsidRDefault="00DD1661" w:rsidP="000740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四</w:t>
            </w:r>
            <w:r w:rsidRPr="00C64863">
              <w:rPr>
                <w:rFonts w:ascii="Times New Roman" w:eastAsia="標楷體" w:hAnsi="Times New Roman" w:cs="Times New Roman"/>
              </w:rPr>
              <w:t>、</w:t>
            </w:r>
            <w:r>
              <w:rPr>
                <w:rFonts w:ascii="Times New Roman" w:eastAsia="標楷體" w:hAnsi="Times New Roman" w:cs="Times New Roman" w:hint="eastAsia"/>
              </w:rPr>
              <w:t>其他規定：需參加甄試，通過後才予錄取，每學期最多錄取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>
              <w:rPr>
                <w:rFonts w:ascii="Times New Roman" w:eastAsia="標楷體" w:hAnsi="Times New Roman" w:cs="Times New Roman" w:hint="eastAsia"/>
              </w:rPr>
              <w:t>名</w:t>
            </w:r>
            <w:r w:rsidRPr="0007409E">
              <w:rPr>
                <w:rFonts w:ascii="Times New Roman" w:eastAsia="標楷體" w:hAnsi="Times New Roman" w:cs="Times New Roman" w:hint="eastAsia"/>
              </w:rPr>
              <w:t>。</w:t>
            </w:r>
          </w:p>
        </w:tc>
      </w:tr>
      <w:tr w:rsidR="00DD1661" w:rsidRPr="00A4656E" w:rsidTr="00353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:rsidR="00DD1661" w:rsidRPr="00C64863" w:rsidRDefault="00DD1661" w:rsidP="0035378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第一校區</w:t>
            </w:r>
          </w:p>
        </w:tc>
        <w:tc>
          <w:tcPr>
            <w:tcW w:w="1473" w:type="dxa"/>
            <w:noWrap/>
            <w:vAlign w:val="center"/>
          </w:tcPr>
          <w:p w:rsidR="00DD1661" w:rsidRDefault="00DD1661" w:rsidP="00353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應用日語系</w:t>
            </w:r>
          </w:p>
        </w:tc>
        <w:tc>
          <w:tcPr>
            <w:tcW w:w="650" w:type="dxa"/>
            <w:noWrap/>
            <w:vAlign w:val="center"/>
          </w:tcPr>
          <w:p w:rsidR="00DD1661" w:rsidRPr="00C64863" w:rsidRDefault="00DD1661" w:rsidP="00DD16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四年制</w:t>
            </w:r>
          </w:p>
        </w:tc>
        <w:tc>
          <w:tcPr>
            <w:tcW w:w="1279" w:type="dxa"/>
            <w:noWrap/>
            <w:vAlign w:val="center"/>
          </w:tcPr>
          <w:p w:rsidR="00DD1661" w:rsidRDefault="00DD1661" w:rsidP="00353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20</w:t>
            </w:r>
          </w:p>
        </w:tc>
        <w:tc>
          <w:tcPr>
            <w:tcW w:w="6208" w:type="dxa"/>
          </w:tcPr>
          <w:p w:rsidR="00DD1661" w:rsidRDefault="00DD1661" w:rsidP="0007409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一</w:t>
            </w:r>
            <w:r w:rsidRPr="00C64863">
              <w:rPr>
                <w:rFonts w:ascii="Times New Roman" w:eastAsia="標楷體" w:hAnsi="Times New Roman" w:cs="Times New Roman"/>
              </w:rPr>
              <w:t>、可選讀的系別：全校其他各系。</w:t>
            </w:r>
          </w:p>
          <w:p w:rsidR="00DD1661" w:rsidRDefault="00DD1661" w:rsidP="0007409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二</w:t>
            </w:r>
            <w:r w:rsidRPr="00C64863">
              <w:rPr>
                <w:rFonts w:ascii="Times New Roman" w:eastAsia="標楷體" w:hAnsi="Times New Roman" w:cs="Times New Roman"/>
              </w:rPr>
              <w:t>、</w:t>
            </w:r>
            <w:r>
              <w:rPr>
                <w:rFonts w:ascii="Times New Roman" w:eastAsia="標楷體" w:hAnsi="Times New Roman" w:cs="Times New Roman" w:hint="eastAsia"/>
              </w:rPr>
              <w:t>先修科目：無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</w:p>
          <w:p w:rsidR="00DD1661" w:rsidRDefault="00DD1661" w:rsidP="0007409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三</w:t>
            </w:r>
            <w:r w:rsidRPr="00C64863">
              <w:rPr>
                <w:rFonts w:ascii="Times New Roman" w:eastAsia="標楷體" w:hAnsi="Times New Roman" w:cs="Times New Roman"/>
              </w:rPr>
              <w:t>、</w:t>
            </w:r>
            <w:r>
              <w:rPr>
                <w:rFonts w:ascii="Times New Roman" w:eastAsia="標楷體" w:hAnsi="Times New Roman" w:cs="Times New Roman" w:hint="eastAsia"/>
              </w:rPr>
              <w:t>指定專業必修科目：應用文寫作</w:t>
            </w:r>
            <w:r>
              <w:rPr>
                <w:rFonts w:ascii="標楷體" w:eastAsia="標楷體" w:hAnsi="標楷體" w:cs="Times New Roman" w:hint="eastAsia"/>
              </w:rPr>
              <w:t>Ι</w:t>
            </w:r>
            <w:r w:rsidR="00A4656E">
              <w:rPr>
                <w:rFonts w:ascii="標楷體" w:eastAsia="標楷體" w:hAnsi="標楷體" w:cs="Times New Roman" w:hint="eastAsia"/>
              </w:rPr>
              <w:t>(2)</w:t>
            </w:r>
            <w:r w:rsidR="00A4656E" w:rsidRPr="00C64863">
              <w:rPr>
                <w:rFonts w:ascii="Times New Roman" w:eastAsia="標楷體" w:hAnsi="Times New Roman" w:cs="Times New Roman"/>
              </w:rPr>
              <w:t xml:space="preserve"> </w:t>
            </w:r>
            <w:r w:rsidR="00A4656E" w:rsidRPr="00C64863">
              <w:rPr>
                <w:rFonts w:ascii="Times New Roman" w:eastAsia="標楷體" w:hAnsi="Times New Roman" w:cs="Times New Roman"/>
              </w:rPr>
              <w:t>、</w:t>
            </w:r>
            <w:r w:rsidR="00A4656E">
              <w:rPr>
                <w:rFonts w:ascii="標楷體" w:eastAsia="標楷體" w:hAnsi="標楷體" w:cs="Times New Roman" w:hint="eastAsia"/>
              </w:rPr>
              <w:t>應用文寫作</w:t>
            </w:r>
            <w:r>
              <w:rPr>
                <w:rFonts w:ascii="標楷體" w:eastAsia="標楷體" w:hAnsi="標楷體" w:cs="Times New Roman" w:hint="eastAsia"/>
              </w:rPr>
              <w:t>Π</w:t>
            </w:r>
            <w:r w:rsidR="00A4656E">
              <w:rPr>
                <w:rFonts w:ascii="標楷體" w:eastAsia="標楷體" w:hAnsi="標楷體" w:cs="Times New Roman" w:hint="eastAsia"/>
              </w:rPr>
              <w:t>(2)</w:t>
            </w:r>
            <w:r w:rsidR="00A4656E" w:rsidRPr="0007409E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A4656E" w:rsidRPr="0007409E">
              <w:rPr>
                <w:rFonts w:ascii="Times New Roman" w:eastAsia="標楷體" w:hAnsi="Times New Roman" w:cs="Times New Roman" w:hint="eastAsia"/>
              </w:rPr>
              <w:t>。</w:t>
            </w:r>
          </w:p>
          <w:p w:rsidR="00A4656E" w:rsidRDefault="00A4656E" w:rsidP="0007409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四</w:t>
            </w:r>
            <w:r w:rsidRPr="00C64863">
              <w:rPr>
                <w:rFonts w:ascii="Times New Roman" w:eastAsia="標楷體" w:hAnsi="Times New Roman" w:cs="Times New Roman"/>
              </w:rPr>
              <w:t>、</w:t>
            </w:r>
            <w:r>
              <w:rPr>
                <w:rFonts w:ascii="Times New Roman" w:eastAsia="標楷體" w:hAnsi="Times New Roman" w:cs="Times New Roman" w:hint="eastAsia"/>
              </w:rPr>
              <w:t>任選專業必修科目：任選專業必修科目</w:t>
            </w:r>
            <w:r>
              <w:rPr>
                <w:rFonts w:ascii="Times New Roman" w:eastAsia="標楷體" w:hAnsi="Times New Roman" w:cs="Times New Roman" w:hint="eastAsia"/>
              </w:rPr>
              <w:t>6</w:t>
            </w:r>
            <w:r>
              <w:rPr>
                <w:rFonts w:ascii="Times New Roman" w:eastAsia="標楷體" w:hAnsi="Times New Roman" w:cs="Times New Roman" w:hint="eastAsia"/>
              </w:rPr>
              <w:t>學分</w:t>
            </w:r>
            <w:r w:rsidRPr="0007409E">
              <w:rPr>
                <w:rFonts w:ascii="Times New Roman" w:eastAsia="標楷體" w:hAnsi="Times New Roman" w:cs="Times New Roman" w:hint="eastAsia"/>
              </w:rPr>
              <w:t>。</w:t>
            </w:r>
          </w:p>
          <w:p w:rsidR="00A4656E" w:rsidRDefault="00A4656E" w:rsidP="0007409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五</w:t>
            </w:r>
            <w:r w:rsidRPr="00C64863">
              <w:rPr>
                <w:rFonts w:ascii="Times New Roman" w:eastAsia="標楷體" w:hAnsi="Times New Roman" w:cs="Times New Roman"/>
              </w:rPr>
              <w:t>、</w:t>
            </w:r>
            <w:r>
              <w:rPr>
                <w:rFonts w:ascii="Times New Roman" w:eastAsia="標楷體" w:hAnsi="Times New Roman" w:cs="Times New Roman" w:hint="eastAsia"/>
              </w:rPr>
              <w:t>任選專業選修科目：任選專業選修科目</w:t>
            </w:r>
            <w:r>
              <w:rPr>
                <w:rFonts w:ascii="Times New Roman" w:eastAsia="標楷體" w:hAnsi="Times New Roman" w:cs="Times New Roman" w:hint="eastAsia"/>
              </w:rPr>
              <w:t>10</w:t>
            </w:r>
            <w:r>
              <w:rPr>
                <w:rFonts w:ascii="Times New Roman" w:eastAsia="標楷體" w:hAnsi="Times New Roman" w:cs="Times New Roman" w:hint="eastAsia"/>
              </w:rPr>
              <w:t>學分</w:t>
            </w:r>
            <w:r w:rsidRPr="0007409E">
              <w:rPr>
                <w:rFonts w:ascii="Times New Roman" w:eastAsia="標楷體" w:hAnsi="Times New Roman" w:cs="Times New Roman" w:hint="eastAsia"/>
              </w:rPr>
              <w:t>。</w:t>
            </w:r>
          </w:p>
          <w:p w:rsidR="00A4656E" w:rsidRDefault="00A4656E" w:rsidP="0007409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C64863">
              <w:rPr>
                <w:rFonts w:ascii="Times New Roman" w:eastAsia="標楷體" w:hAnsi="Times New Roman" w:cs="Times New Roman"/>
              </w:rPr>
              <w:t>、</w:t>
            </w:r>
          </w:p>
          <w:p w:rsidR="00A4656E" w:rsidRDefault="00A4656E" w:rsidP="00A465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C64863">
              <w:rPr>
                <w:rFonts w:ascii="Times New Roman" w:eastAsia="標楷體" w:hAnsi="Times New Roman" w:cs="Times New Roman"/>
              </w:rPr>
              <w:t>、</w:t>
            </w:r>
            <w:r>
              <w:rPr>
                <w:rFonts w:ascii="Times New Roman" w:eastAsia="標楷體" w:hAnsi="Times New Roman" w:cs="Times New Roman" w:hint="eastAsia"/>
              </w:rPr>
              <w:t>任選專業必修科目</w:t>
            </w:r>
            <w:r>
              <w:rPr>
                <w:rFonts w:ascii="Times New Roman" w:eastAsia="標楷體" w:hAnsi="Times New Roman" w:cs="Times New Roman" w:hint="eastAsia"/>
              </w:rPr>
              <w:t>10</w:t>
            </w:r>
            <w:r>
              <w:rPr>
                <w:rFonts w:ascii="Times New Roman" w:eastAsia="標楷體" w:hAnsi="Times New Roman" w:cs="Times New Roman" w:hint="eastAsia"/>
              </w:rPr>
              <w:t>學分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含應用文寫作</w:t>
            </w:r>
            <w:r>
              <w:rPr>
                <w:rFonts w:ascii="標楷體" w:eastAsia="標楷體" w:hAnsi="標楷體" w:cs="Times New Roman" w:hint="eastAsia"/>
              </w:rPr>
              <w:t>Ι(2)</w:t>
            </w:r>
            <w:r>
              <w:rPr>
                <w:rFonts w:ascii="Times New Roman" w:eastAsia="標楷體" w:hAnsi="Times New Roman" w:cs="Times New Roman" w:hint="eastAsia"/>
              </w:rPr>
              <w:t>應</w:t>
            </w:r>
            <w:r>
              <w:rPr>
                <w:rFonts w:ascii="Times New Roman" w:eastAsia="標楷體" w:hAnsi="Times New Roman" w:cs="Times New Roman" w:hint="eastAsia"/>
              </w:rPr>
              <w:t xml:space="preserve">         </w:t>
            </w:r>
            <w:r>
              <w:rPr>
                <w:rFonts w:ascii="Times New Roman" w:eastAsia="標楷體" w:hAnsi="Times New Roman" w:cs="Times New Roman" w:hint="eastAsia"/>
              </w:rPr>
              <w:t>用文寫作</w:t>
            </w:r>
            <w:r>
              <w:rPr>
                <w:rFonts w:ascii="標楷體" w:eastAsia="標楷體" w:hAnsi="標楷體" w:cs="Times New Roman" w:hint="eastAsia"/>
              </w:rPr>
              <w:t>Π(2)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  <w:r w:rsidRPr="0007409E">
              <w:rPr>
                <w:rFonts w:ascii="Times New Roman" w:eastAsia="標楷體" w:hAnsi="Times New Roman" w:cs="Times New Roman" w:hint="eastAsia"/>
              </w:rPr>
              <w:t>。</w:t>
            </w:r>
          </w:p>
          <w:p w:rsidR="00A4656E" w:rsidRDefault="00A4656E" w:rsidP="00A465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C64863">
              <w:rPr>
                <w:rFonts w:ascii="Times New Roman" w:eastAsia="標楷體" w:hAnsi="Times New Roman" w:cs="Times New Roman"/>
              </w:rPr>
              <w:t>、</w:t>
            </w:r>
            <w:r>
              <w:rPr>
                <w:rFonts w:ascii="Times New Roman" w:eastAsia="標楷體" w:hAnsi="Times New Roman" w:cs="Times New Roman" w:hint="eastAsia"/>
              </w:rPr>
              <w:t>任選專業選修科目</w:t>
            </w:r>
            <w:r>
              <w:rPr>
                <w:rFonts w:ascii="Times New Roman" w:eastAsia="標楷體" w:hAnsi="Times New Roman" w:cs="Times New Roman" w:hint="eastAsia"/>
              </w:rPr>
              <w:t>10</w:t>
            </w:r>
            <w:r>
              <w:rPr>
                <w:rFonts w:ascii="Times New Roman" w:eastAsia="標楷體" w:hAnsi="Times New Roman" w:cs="Times New Roman" w:hint="eastAsia"/>
              </w:rPr>
              <w:t>學分</w:t>
            </w:r>
            <w:r w:rsidRPr="0007409E">
              <w:rPr>
                <w:rFonts w:ascii="Times New Roman" w:eastAsia="標楷體" w:hAnsi="Times New Roman" w:cs="Times New Roman" w:hint="eastAsia"/>
              </w:rPr>
              <w:t>。</w:t>
            </w:r>
          </w:p>
          <w:p w:rsidR="00A4656E" w:rsidRDefault="00A4656E" w:rsidP="00A465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合計</w:t>
            </w:r>
            <w:r>
              <w:rPr>
                <w:rFonts w:ascii="Times New Roman" w:eastAsia="標楷體" w:hAnsi="Times New Roman" w:cs="Times New Roman" w:hint="eastAsia"/>
              </w:rPr>
              <w:t>20</w:t>
            </w:r>
            <w:r>
              <w:rPr>
                <w:rFonts w:ascii="Times New Roman" w:eastAsia="標楷體" w:hAnsi="Times New Roman" w:cs="Times New Roman" w:hint="eastAsia"/>
              </w:rPr>
              <w:t>學分</w:t>
            </w:r>
            <w:r w:rsidRPr="0007409E">
              <w:rPr>
                <w:rFonts w:ascii="Times New Roman" w:eastAsia="標楷體" w:hAnsi="Times New Roman" w:cs="Times New Roman" w:hint="eastAsia"/>
              </w:rPr>
              <w:t>。</w:t>
            </w:r>
          </w:p>
          <w:p w:rsidR="00A4656E" w:rsidRDefault="00A4656E" w:rsidP="0007409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七</w:t>
            </w:r>
            <w:r w:rsidRPr="00C64863">
              <w:rPr>
                <w:rFonts w:ascii="Times New Roman" w:eastAsia="標楷體" w:hAnsi="Times New Roman" w:cs="Times New Roman"/>
              </w:rPr>
              <w:t>、</w:t>
            </w:r>
            <w:r>
              <w:rPr>
                <w:rFonts w:ascii="Times New Roman" w:eastAsia="標楷體" w:hAnsi="Times New Roman" w:cs="Times New Roman" w:hint="eastAsia"/>
              </w:rPr>
              <w:t>適用學年度：</w:t>
            </w:r>
            <w:r>
              <w:rPr>
                <w:rFonts w:ascii="Times New Roman" w:eastAsia="標楷體" w:hAnsi="Times New Roman" w:cs="Times New Roman" w:hint="eastAsia"/>
              </w:rPr>
              <w:t>107</w:t>
            </w:r>
            <w:r>
              <w:rPr>
                <w:rFonts w:ascii="Times New Roman" w:eastAsia="標楷體" w:hAnsi="Times New Roman" w:cs="Times New Roman" w:hint="eastAsia"/>
              </w:rPr>
              <w:t>學年度</w:t>
            </w:r>
            <w:r w:rsidRPr="0007409E">
              <w:rPr>
                <w:rFonts w:ascii="Times New Roman" w:eastAsia="標楷體" w:hAnsi="Times New Roman" w:cs="Times New Roman" w:hint="eastAsia"/>
              </w:rPr>
              <w:t>。</w:t>
            </w:r>
          </w:p>
        </w:tc>
      </w:tr>
      <w:tr w:rsidR="0007409E" w:rsidRPr="00C64863" w:rsidTr="00353786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:rsidR="0007409E" w:rsidRPr="00C64863" w:rsidRDefault="0007409E" w:rsidP="0035378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第一校區</w:t>
            </w:r>
          </w:p>
        </w:tc>
        <w:tc>
          <w:tcPr>
            <w:tcW w:w="1473" w:type="dxa"/>
            <w:noWrap/>
            <w:vAlign w:val="center"/>
          </w:tcPr>
          <w:p w:rsidR="0007409E" w:rsidRPr="00C64863" w:rsidRDefault="0007409E" w:rsidP="00353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應用德語系</w:t>
            </w:r>
          </w:p>
        </w:tc>
        <w:tc>
          <w:tcPr>
            <w:tcW w:w="650" w:type="dxa"/>
            <w:noWrap/>
            <w:vAlign w:val="center"/>
          </w:tcPr>
          <w:p w:rsidR="0007409E" w:rsidRPr="00C64863" w:rsidRDefault="0007409E" w:rsidP="00353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</w:tcPr>
          <w:p w:rsidR="0007409E" w:rsidRPr="00C64863" w:rsidRDefault="0007409E" w:rsidP="00353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24</w:t>
            </w:r>
          </w:p>
        </w:tc>
        <w:tc>
          <w:tcPr>
            <w:tcW w:w="6208" w:type="dxa"/>
          </w:tcPr>
          <w:p w:rsidR="008C5E11" w:rsidRPr="00C64863" w:rsidRDefault="0007409E" w:rsidP="000740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一、</w:t>
            </w:r>
            <w:r w:rsidRPr="0007409E">
              <w:rPr>
                <w:rFonts w:ascii="Times New Roman" w:eastAsia="標楷體" w:hAnsi="Times New Roman" w:cs="Times New Roman" w:hint="eastAsia"/>
              </w:rPr>
              <w:t>一、二年級</w:t>
            </w:r>
            <w:r w:rsidRPr="0007409E">
              <w:rPr>
                <w:rFonts w:ascii="Times New Roman" w:eastAsia="標楷體" w:hAnsi="Times New Roman" w:cs="Times New Roman" w:hint="eastAsia"/>
                <w:b/>
                <w:u w:val="single"/>
              </w:rPr>
              <w:t>部分</w:t>
            </w:r>
            <w:r w:rsidRPr="0007409E">
              <w:rPr>
                <w:rFonts w:ascii="Times New Roman" w:eastAsia="標楷體" w:hAnsi="Times New Roman" w:cs="Times New Roman" w:hint="eastAsia"/>
              </w:rPr>
              <w:t>必修科目。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二、其他未盡事宜，</w:t>
            </w:r>
            <w:r w:rsidRPr="0007409E">
              <w:rPr>
                <w:rFonts w:ascii="Times New Roman" w:eastAsia="標楷體" w:hAnsi="Times New Roman" w:cs="Times New Roman" w:hint="eastAsia"/>
              </w:rPr>
              <w:t>由本系系務會議決定。</w:t>
            </w:r>
          </w:p>
        </w:tc>
      </w:tr>
    </w:tbl>
    <w:p w:rsidR="006811BF" w:rsidRPr="00C64863" w:rsidRDefault="006811BF">
      <w:pPr>
        <w:rPr>
          <w:rFonts w:ascii="Times New Roman" w:eastAsia="標楷體" w:hAnsi="Times New Roman" w:cs="Times New Roman"/>
        </w:rPr>
      </w:pPr>
    </w:p>
    <w:tbl>
      <w:tblPr>
        <w:tblStyle w:val="4-21"/>
        <w:tblW w:w="0" w:type="auto"/>
        <w:tblLook w:val="04A0" w:firstRow="1" w:lastRow="0" w:firstColumn="1" w:lastColumn="0" w:noHBand="0" w:noVBand="1"/>
      </w:tblPr>
      <w:tblGrid>
        <w:gridCol w:w="846"/>
        <w:gridCol w:w="1487"/>
        <w:gridCol w:w="639"/>
        <w:gridCol w:w="1279"/>
        <w:gridCol w:w="6205"/>
      </w:tblGrid>
      <w:tr w:rsidR="009864E3" w:rsidRPr="00C64863" w:rsidTr="009864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校區</w:t>
            </w:r>
          </w:p>
        </w:tc>
        <w:tc>
          <w:tcPr>
            <w:tcW w:w="1487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系所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學制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應修學分數合計</w:t>
            </w:r>
          </w:p>
        </w:tc>
        <w:tc>
          <w:tcPr>
            <w:tcW w:w="6205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修讀輔系資格及條件</w:t>
            </w:r>
          </w:p>
        </w:tc>
      </w:tr>
      <w:tr w:rsidR="009864E3" w:rsidRPr="00C64863" w:rsidTr="00986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建工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燕巢校區</w:t>
            </w:r>
          </w:p>
        </w:tc>
        <w:tc>
          <w:tcPr>
            <w:tcW w:w="1487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人力資源發展系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21</w:t>
            </w:r>
          </w:p>
        </w:tc>
        <w:tc>
          <w:tcPr>
            <w:tcW w:w="6205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依據本系學生修讀輔系辦法第七條規定：未修畢管理學</w:t>
            </w:r>
            <w:r w:rsidRPr="00C64863">
              <w:rPr>
                <w:rFonts w:ascii="Times New Roman" w:eastAsia="標楷體" w:hAnsi="Times New Roman" w:cs="Times New Roman"/>
              </w:rPr>
              <w:t>(3</w:t>
            </w:r>
            <w:r w:rsidRPr="00C64863">
              <w:rPr>
                <w:rFonts w:ascii="Times New Roman" w:eastAsia="標楷體" w:hAnsi="Times New Roman" w:cs="Times New Roman"/>
              </w:rPr>
              <w:t>學分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者，須加修此一門課程。</w:t>
            </w:r>
          </w:p>
        </w:tc>
      </w:tr>
      <w:tr w:rsidR="009864E3" w:rsidRPr="00C64863" w:rsidTr="009864E3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建工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燕巢校區</w:t>
            </w:r>
          </w:p>
        </w:tc>
        <w:tc>
          <w:tcPr>
            <w:tcW w:w="1487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土木系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6205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上列科目中至少修習７門課程。</w:t>
            </w:r>
          </w:p>
        </w:tc>
      </w:tr>
      <w:tr w:rsidR="009864E3" w:rsidRPr="00C64863" w:rsidTr="00986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建工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燕巢</w:t>
            </w:r>
            <w:r w:rsidRPr="00C64863">
              <w:rPr>
                <w:rFonts w:ascii="Times New Roman" w:eastAsia="標楷體" w:hAnsi="Times New Roman" w:cs="Times New Roman"/>
              </w:rPr>
              <w:lastRenderedPageBreak/>
              <w:t>校區</w:t>
            </w:r>
          </w:p>
        </w:tc>
        <w:tc>
          <w:tcPr>
            <w:tcW w:w="1487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lastRenderedPageBreak/>
              <w:t>工業工程與管理系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</w:t>
            </w:r>
            <w:r w:rsidRPr="00C64863">
              <w:rPr>
                <w:rFonts w:ascii="Times New Roman" w:eastAsia="標楷體" w:hAnsi="Times New Roman" w:cs="Times New Roman"/>
              </w:rPr>
              <w:lastRenderedPageBreak/>
              <w:t>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lastRenderedPageBreak/>
              <w:t>20</w:t>
            </w:r>
          </w:p>
        </w:tc>
        <w:tc>
          <w:tcPr>
            <w:tcW w:w="6205" w:type="dxa"/>
            <w:noWrap/>
            <w:vAlign w:val="center"/>
            <w:hideMark/>
          </w:tcPr>
          <w:p w:rsidR="00353786" w:rsidRPr="00C64863" w:rsidRDefault="00327C74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依據本系輔系應修科目表修讀。</w:t>
            </w:r>
          </w:p>
        </w:tc>
      </w:tr>
      <w:tr w:rsidR="009864E3" w:rsidRPr="00C64863" w:rsidTr="009864E3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lastRenderedPageBreak/>
              <w:t>建工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燕巢校區</w:t>
            </w:r>
          </w:p>
        </w:tc>
        <w:tc>
          <w:tcPr>
            <w:tcW w:w="1487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化學工程與材料工程系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6205" w:type="dxa"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微積分、物理及化學三門學科各科成績合格。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繳交資料：輔系申請書、中文歷年成績單</w:t>
            </w:r>
          </w:p>
        </w:tc>
      </w:tr>
      <w:tr w:rsidR="009864E3" w:rsidRPr="00C64863" w:rsidTr="00986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建工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燕巢校區</w:t>
            </w:r>
          </w:p>
        </w:tc>
        <w:tc>
          <w:tcPr>
            <w:tcW w:w="1487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文化創意產業系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27</w:t>
            </w:r>
          </w:p>
        </w:tc>
        <w:tc>
          <w:tcPr>
            <w:tcW w:w="6205" w:type="dxa"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一、至少修滿</w:t>
            </w:r>
            <w:r w:rsidRPr="00C64863">
              <w:rPr>
                <w:rFonts w:ascii="Times New Roman" w:eastAsia="標楷體" w:hAnsi="Times New Roman" w:cs="Times New Roman"/>
              </w:rPr>
              <w:t>27</w:t>
            </w:r>
            <w:r w:rsidRPr="00C64863">
              <w:rPr>
                <w:rFonts w:ascii="Times New Roman" w:eastAsia="標楷體" w:hAnsi="Times New Roman" w:cs="Times New Roman"/>
              </w:rPr>
              <w:t>學分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必修</w:t>
            </w:r>
            <w:r w:rsidRPr="00C64863">
              <w:rPr>
                <w:rFonts w:ascii="Times New Roman" w:eastAsia="標楷體" w:hAnsi="Times New Roman" w:cs="Times New Roman"/>
              </w:rPr>
              <w:t>21</w:t>
            </w:r>
            <w:r w:rsidRPr="00C64863">
              <w:rPr>
                <w:rFonts w:ascii="Times New Roman" w:eastAsia="標楷體" w:hAnsi="Times New Roman" w:cs="Times New Roman"/>
              </w:rPr>
              <w:t>學分，選修</w:t>
            </w:r>
            <w:r w:rsidRPr="00C64863">
              <w:rPr>
                <w:rFonts w:ascii="Times New Roman" w:eastAsia="標楷體" w:hAnsi="Times New Roman" w:cs="Times New Roman"/>
              </w:rPr>
              <w:t>6</w:t>
            </w:r>
            <w:r w:rsidRPr="00C64863">
              <w:rPr>
                <w:rFonts w:ascii="Times New Roman" w:eastAsia="標楷體" w:hAnsi="Times New Roman" w:cs="Times New Roman"/>
              </w:rPr>
              <w:t>學分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二、以隨班附修為原則。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三、得不足額錄取。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四、成績合於規定者，擇優錄取。</w:t>
            </w:r>
          </w:p>
        </w:tc>
      </w:tr>
      <w:tr w:rsidR="009864E3" w:rsidRPr="00C64863" w:rsidTr="009864E3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建工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燕巢校區</w:t>
            </w:r>
          </w:p>
        </w:tc>
        <w:tc>
          <w:tcPr>
            <w:tcW w:w="1487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企業管理系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24</w:t>
            </w:r>
          </w:p>
        </w:tc>
        <w:tc>
          <w:tcPr>
            <w:tcW w:w="6205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主系與輔系之相同必修科目學分，不得兼充為輔系之科目學分，若因此而學分數不足者，應由本系所開之專業科目以補足所差學分。</w:t>
            </w:r>
          </w:p>
        </w:tc>
      </w:tr>
      <w:tr w:rsidR="009864E3" w:rsidRPr="00C64863" w:rsidTr="00986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建工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燕巢校區</w:t>
            </w:r>
          </w:p>
        </w:tc>
        <w:tc>
          <w:tcPr>
            <w:tcW w:w="1487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金融資訊系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29</w:t>
            </w:r>
          </w:p>
        </w:tc>
        <w:tc>
          <w:tcPr>
            <w:tcW w:w="6205" w:type="dxa"/>
            <w:noWrap/>
            <w:vAlign w:val="center"/>
            <w:hideMark/>
          </w:tcPr>
          <w:p w:rsidR="00353786" w:rsidRPr="00C64863" w:rsidRDefault="00327C74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依據本系輔系應修科目表修讀。</w:t>
            </w:r>
          </w:p>
        </w:tc>
      </w:tr>
      <w:tr w:rsidR="009864E3" w:rsidRPr="00C64863" w:rsidTr="009864E3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建工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燕巢校區</w:t>
            </w:r>
          </w:p>
        </w:tc>
        <w:tc>
          <w:tcPr>
            <w:tcW w:w="1487" w:type="dxa"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財富與稅務管理系</w:t>
            </w:r>
            <w:r w:rsidRPr="00C64863">
              <w:rPr>
                <w:rFonts w:ascii="Times New Roman" w:eastAsia="標楷體" w:hAnsi="Times New Roman" w:cs="Times New Roman"/>
              </w:rPr>
              <w:br/>
              <w:t>(</w:t>
            </w:r>
            <w:r w:rsidRPr="00C64863">
              <w:rPr>
                <w:rFonts w:ascii="Times New Roman" w:eastAsia="標楷體" w:hAnsi="Times New Roman" w:cs="Times New Roman"/>
              </w:rPr>
              <w:t>財政稅務組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28</w:t>
            </w:r>
          </w:p>
        </w:tc>
        <w:tc>
          <w:tcPr>
            <w:tcW w:w="6205" w:type="dxa"/>
            <w:noWrap/>
            <w:vAlign w:val="center"/>
            <w:hideMark/>
          </w:tcPr>
          <w:p w:rsidR="00353786" w:rsidRPr="00C64863" w:rsidRDefault="00327C74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依據本系輔系應修科目表修讀。</w:t>
            </w:r>
          </w:p>
        </w:tc>
      </w:tr>
      <w:tr w:rsidR="009864E3" w:rsidRPr="00C64863" w:rsidTr="00986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建工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燕巢校區</w:t>
            </w:r>
          </w:p>
        </w:tc>
        <w:tc>
          <w:tcPr>
            <w:tcW w:w="1487" w:type="dxa"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財富與稅務管理系</w:t>
            </w:r>
            <w:r w:rsidRPr="00C64863">
              <w:rPr>
                <w:rFonts w:ascii="Times New Roman" w:eastAsia="標楷體" w:hAnsi="Times New Roman" w:cs="Times New Roman"/>
              </w:rPr>
              <w:br/>
              <w:t>(</w:t>
            </w:r>
            <w:r w:rsidRPr="00C64863">
              <w:rPr>
                <w:rFonts w:ascii="Times New Roman" w:eastAsia="標楷體" w:hAnsi="Times New Roman" w:cs="Times New Roman"/>
              </w:rPr>
              <w:t>財富管理組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27</w:t>
            </w:r>
          </w:p>
        </w:tc>
        <w:tc>
          <w:tcPr>
            <w:tcW w:w="6205" w:type="dxa"/>
            <w:noWrap/>
            <w:vAlign w:val="center"/>
            <w:hideMark/>
          </w:tcPr>
          <w:p w:rsidR="00353786" w:rsidRPr="00C64863" w:rsidRDefault="00327C74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依據本系輔系應修科目表修讀。</w:t>
            </w:r>
          </w:p>
        </w:tc>
      </w:tr>
      <w:tr w:rsidR="009864E3" w:rsidRPr="00C64863" w:rsidTr="009864E3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建工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燕巢校區</w:t>
            </w:r>
          </w:p>
        </w:tc>
        <w:tc>
          <w:tcPr>
            <w:tcW w:w="1487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國際企業系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21</w:t>
            </w:r>
          </w:p>
        </w:tc>
        <w:tc>
          <w:tcPr>
            <w:tcW w:w="6205" w:type="dxa"/>
            <w:noWrap/>
            <w:vAlign w:val="center"/>
            <w:hideMark/>
          </w:tcPr>
          <w:p w:rsidR="00353786" w:rsidRPr="00C64863" w:rsidRDefault="00327C74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依據本系輔系應修科目表修讀。</w:t>
            </w:r>
          </w:p>
        </w:tc>
      </w:tr>
      <w:tr w:rsidR="009864E3" w:rsidRPr="00C64863" w:rsidTr="00986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建工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燕巢校區</w:t>
            </w:r>
          </w:p>
        </w:tc>
        <w:tc>
          <w:tcPr>
            <w:tcW w:w="1487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會計系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32</w:t>
            </w:r>
          </w:p>
        </w:tc>
        <w:tc>
          <w:tcPr>
            <w:tcW w:w="6205" w:type="dxa"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一、他系與本系相同之必修科目之學分不得兼充為輔系之科目學分。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二、先修課程：經濟學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一</w:t>
            </w:r>
            <w:r w:rsidRPr="00C64863">
              <w:rPr>
                <w:rFonts w:ascii="Times New Roman" w:eastAsia="標楷體" w:hAnsi="Times New Roman" w:cs="Times New Roman"/>
              </w:rPr>
              <w:t>)(3)</w:t>
            </w:r>
            <w:r w:rsidRPr="00C64863">
              <w:rPr>
                <w:rFonts w:ascii="Times New Roman" w:eastAsia="標楷體" w:hAnsi="Times New Roman" w:cs="Times New Roman"/>
              </w:rPr>
              <w:t>、會計學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一</w:t>
            </w:r>
            <w:r w:rsidRPr="00C64863">
              <w:rPr>
                <w:rFonts w:ascii="Times New Roman" w:eastAsia="標楷體" w:hAnsi="Times New Roman" w:cs="Times New Roman"/>
              </w:rPr>
              <w:t>)(3)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三、中級會計學、高級會計學、審計學三門為必修科目</w:t>
            </w:r>
          </w:p>
        </w:tc>
      </w:tr>
      <w:tr w:rsidR="009864E3" w:rsidRPr="00C64863" w:rsidTr="009864E3">
        <w:trPr>
          <w:trHeight w:val="3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建工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燕巢校區</w:t>
            </w:r>
          </w:p>
        </w:tc>
        <w:tc>
          <w:tcPr>
            <w:tcW w:w="1487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資訊工程系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vAlign w:val="center"/>
            <w:hideMark/>
          </w:tcPr>
          <w:p w:rsidR="00C64863" w:rsidRPr="00C64863" w:rsidRDefault="00C64863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30</w:t>
            </w:r>
          </w:p>
          <w:p w:rsidR="00353786" w:rsidRPr="00C64863" w:rsidRDefault="00C64863" w:rsidP="00C6486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="00353786" w:rsidRPr="00C64863">
              <w:rPr>
                <w:rFonts w:ascii="Times New Roman" w:eastAsia="標楷體" w:hAnsi="Times New Roman" w:cs="Times New Roman"/>
              </w:rPr>
              <w:t>必修</w:t>
            </w:r>
            <w:r w:rsidR="00353786" w:rsidRPr="00C64863">
              <w:rPr>
                <w:rFonts w:ascii="Times New Roman" w:eastAsia="標楷體" w:hAnsi="Times New Roman" w:cs="Times New Roman"/>
              </w:rPr>
              <w:t>24</w:t>
            </w:r>
            <w:r w:rsidR="00353786" w:rsidRPr="00C64863">
              <w:rPr>
                <w:rFonts w:ascii="Times New Roman" w:eastAsia="標楷體" w:hAnsi="Times New Roman" w:cs="Times New Roman"/>
              </w:rPr>
              <w:t>至少選修</w:t>
            </w:r>
            <w:r w:rsidR="00353786" w:rsidRPr="00C64863">
              <w:rPr>
                <w:rFonts w:ascii="Times New Roman" w:eastAsia="標楷體" w:hAnsi="Times New Roman" w:cs="Times New Roman"/>
              </w:rPr>
              <w:t>6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6205" w:type="dxa"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招收名額：不限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申請資格：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 xml:space="preserve">　</w:t>
            </w:r>
            <w:r w:rsidRPr="00C64863">
              <w:rPr>
                <w:rFonts w:ascii="Times New Roman" w:eastAsia="標楷體" w:hAnsi="Times New Roman" w:cs="Times New Roman"/>
              </w:rPr>
              <w:t>1.</w:t>
            </w:r>
            <w:r w:rsidRPr="00C64863">
              <w:rPr>
                <w:rFonts w:ascii="Times New Roman" w:eastAsia="標楷體" w:hAnsi="Times New Roman" w:cs="Times New Roman"/>
              </w:rPr>
              <w:t>凡本校大學部四年制學生修畢第一學年課程者。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 xml:space="preserve">　</w:t>
            </w:r>
            <w:r w:rsidRPr="00C64863">
              <w:rPr>
                <w:rFonts w:ascii="Times New Roman" w:eastAsia="標楷體" w:hAnsi="Times New Roman" w:cs="Times New Roman"/>
              </w:rPr>
              <w:t>2.</w:t>
            </w:r>
            <w:r w:rsidRPr="00C64863">
              <w:rPr>
                <w:rFonts w:ascii="Times New Roman" w:eastAsia="標楷體" w:hAnsi="Times New Roman" w:cs="Times New Roman"/>
              </w:rPr>
              <w:t>前一學年成績在班上名次前百分之二十以內。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應繳交資料：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 xml:space="preserve">　</w:t>
            </w:r>
            <w:r w:rsidRPr="00C64863">
              <w:rPr>
                <w:rFonts w:ascii="Times New Roman" w:eastAsia="標楷體" w:hAnsi="Times New Roman" w:cs="Times New Roman"/>
              </w:rPr>
              <w:t>1.</w:t>
            </w:r>
            <w:r w:rsidRPr="00C64863">
              <w:rPr>
                <w:rFonts w:ascii="Times New Roman" w:eastAsia="標楷體" w:hAnsi="Times New Roman" w:cs="Times New Roman"/>
              </w:rPr>
              <w:t>輔系申請書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 xml:space="preserve">　</w:t>
            </w:r>
            <w:r w:rsidRPr="00C64863">
              <w:rPr>
                <w:rFonts w:ascii="Times New Roman" w:eastAsia="標楷體" w:hAnsi="Times New Roman" w:cs="Times New Roman"/>
              </w:rPr>
              <w:t>2.</w:t>
            </w:r>
            <w:r w:rsidRPr="00C64863">
              <w:rPr>
                <w:rFonts w:ascii="Times New Roman" w:eastAsia="標楷體" w:hAnsi="Times New Roman" w:cs="Times New Roman"/>
              </w:rPr>
              <w:t>在校歷年成績表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中文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審查方式：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 xml:space="preserve">　</w:t>
            </w:r>
            <w:r w:rsidRPr="00C64863">
              <w:rPr>
                <w:rFonts w:ascii="Times New Roman" w:eastAsia="標楷體" w:hAnsi="Times New Roman" w:cs="Times New Roman"/>
              </w:rPr>
              <w:t>1.</w:t>
            </w:r>
            <w:r w:rsidRPr="00C64863">
              <w:rPr>
                <w:rFonts w:ascii="Times New Roman" w:eastAsia="標楷體" w:hAnsi="Times New Roman" w:cs="Times New Roman"/>
              </w:rPr>
              <w:t>就所繳資料進行書面審查。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 xml:space="preserve">　</w:t>
            </w:r>
            <w:r w:rsidRPr="00C64863">
              <w:rPr>
                <w:rFonts w:ascii="Times New Roman" w:eastAsia="標楷體" w:hAnsi="Times New Roman" w:cs="Times New Roman"/>
              </w:rPr>
              <w:t>2.</w:t>
            </w:r>
            <w:r w:rsidRPr="00C64863">
              <w:rPr>
                <w:rFonts w:ascii="Times New Roman" w:eastAsia="標楷體" w:hAnsi="Times New Roman" w:cs="Times New Roman"/>
              </w:rPr>
              <w:t>先修科目：計算機概論</w:t>
            </w:r>
            <w:r w:rsidRPr="00C64863">
              <w:rPr>
                <w:rFonts w:ascii="Times New Roman" w:eastAsia="標楷體" w:hAnsi="Times New Roman" w:cs="Times New Roman"/>
              </w:rPr>
              <w:t>(3</w:t>
            </w:r>
            <w:r w:rsidRPr="00C64863">
              <w:rPr>
                <w:rFonts w:ascii="Times New Roman" w:eastAsia="標楷體" w:hAnsi="Times New Roman" w:cs="Times New Roman"/>
              </w:rPr>
              <w:t>學分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、計算機程式設計</w:t>
            </w:r>
            <w:r w:rsidRPr="00C64863">
              <w:rPr>
                <w:rFonts w:ascii="Times New Roman" w:eastAsia="標楷體" w:hAnsi="Times New Roman" w:cs="Times New Roman"/>
              </w:rPr>
              <w:t>(3</w:t>
            </w:r>
            <w:r w:rsidRPr="00C64863">
              <w:rPr>
                <w:rFonts w:ascii="Times New Roman" w:eastAsia="標楷體" w:hAnsi="Times New Roman" w:cs="Times New Roman"/>
              </w:rPr>
              <w:t>學分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</w:p>
        </w:tc>
      </w:tr>
      <w:tr w:rsidR="009864E3" w:rsidRPr="00C64863" w:rsidTr="00986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建工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燕巢</w:t>
            </w:r>
            <w:r w:rsidRPr="00C64863">
              <w:rPr>
                <w:rFonts w:ascii="Times New Roman" w:eastAsia="標楷體" w:hAnsi="Times New Roman" w:cs="Times New Roman"/>
              </w:rPr>
              <w:lastRenderedPageBreak/>
              <w:t>校區</w:t>
            </w:r>
          </w:p>
        </w:tc>
        <w:tc>
          <w:tcPr>
            <w:tcW w:w="1487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lastRenderedPageBreak/>
              <w:t>資訊管理系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</w:t>
            </w:r>
            <w:r w:rsidRPr="00C64863">
              <w:rPr>
                <w:rFonts w:ascii="Times New Roman" w:eastAsia="標楷體" w:hAnsi="Times New Roman" w:cs="Times New Roman"/>
              </w:rPr>
              <w:lastRenderedPageBreak/>
              <w:t>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lastRenderedPageBreak/>
              <w:t>24</w:t>
            </w:r>
          </w:p>
        </w:tc>
        <w:tc>
          <w:tcPr>
            <w:tcW w:w="6205" w:type="dxa"/>
            <w:noWrap/>
            <w:vAlign w:val="center"/>
            <w:hideMark/>
          </w:tcPr>
          <w:p w:rsidR="00353786" w:rsidRPr="00C64863" w:rsidRDefault="00327C74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依據本系輔系應修科目表修讀。</w:t>
            </w:r>
          </w:p>
        </w:tc>
      </w:tr>
      <w:tr w:rsidR="009864E3" w:rsidRPr="00C64863" w:rsidTr="009864E3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lastRenderedPageBreak/>
              <w:t>建工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燕巢校區</w:t>
            </w:r>
          </w:p>
        </w:tc>
        <w:tc>
          <w:tcPr>
            <w:tcW w:w="1487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電子工程系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電子組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6205" w:type="dxa"/>
            <w:noWrap/>
            <w:vAlign w:val="center"/>
            <w:hideMark/>
          </w:tcPr>
          <w:p w:rsidR="00353786" w:rsidRPr="00C64863" w:rsidRDefault="00327C74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依據本系輔系應修科目表修讀。</w:t>
            </w:r>
          </w:p>
        </w:tc>
      </w:tr>
      <w:tr w:rsidR="009864E3" w:rsidRPr="00C64863" w:rsidTr="00986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建工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燕巢校區</w:t>
            </w:r>
          </w:p>
        </w:tc>
        <w:tc>
          <w:tcPr>
            <w:tcW w:w="1487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電子工程系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電信與系統組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6205" w:type="dxa"/>
            <w:noWrap/>
            <w:vAlign w:val="center"/>
            <w:hideMark/>
          </w:tcPr>
          <w:p w:rsidR="00353786" w:rsidRPr="00C64863" w:rsidRDefault="00327C74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依據本系輔系應修科目表修讀。</w:t>
            </w:r>
          </w:p>
        </w:tc>
      </w:tr>
      <w:tr w:rsidR="009864E3" w:rsidRPr="00C64863" w:rsidTr="009864E3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建工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燕巢校區</w:t>
            </w:r>
          </w:p>
        </w:tc>
        <w:tc>
          <w:tcPr>
            <w:tcW w:w="1487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電子工程系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資訊組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6205" w:type="dxa"/>
            <w:noWrap/>
            <w:vAlign w:val="center"/>
            <w:hideMark/>
          </w:tcPr>
          <w:p w:rsidR="00353786" w:rsidRPr="00C64863" w:rsidRDefault="00327C74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依據本系輔系應修科目表修讀。</w:t>
            </w:r>
          </w:p>
        </w:tc>
      </w:tr>
      <w:tr w:rsidR="009864E3" w:rsidRPr="00C64863" w:rsidTr="00986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建工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燕巢校區</w:t>
            </w:r>
          </w:p>
        </w:tc>
        <w:tc>
          <w:tcPr>
            <w:tcW w:w="1487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電機工程系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vAlign w:val="center"/>
            <w:hideMark/>
          </w:tcPr>
          <w:p w:rsidR="00353786" w:rsidRPr="00C64863" w:rsidRDefault="003939F1" w:rsidP="003939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28</w:t>
            </w:r>
          </w:p>
        </w:tc>
        <w:tc>
          <w:tcPr>
            <w:tcW w:w="6205" w:type="dxa"/>
            <w:vAlign w:val="center"/>
            <w:hideMark/>
          </w:tcPr>
          <w:p w:rsidR="00353786" w:rsidRDefault="00353786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招收名額：不限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應繳交資料：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 xml:space="preserve">　</w:t>
            </w:r>
            <w:r w:rsidRPr="00C64863">
              <w:rPr>
                <w:rFonts w:ascii="Times New Roman" w:eastAsia="標楷體" w:hAnsi="Times New Roman" w:cs="Times New Roman"/>
              </w:rPr>
              <w:t>1.</w:t>
            </w:r>
            <w:r w:rsidRPr="00C64863">
              <w:rPr>
                <w:rFonts w:ascii="Times New Roman" w:eastAsia="標楷體" w:hAnsi="Times New Roman" w:cs="Times New Roman"/>
              </w:rPr>
              <w:t>輔系申請書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 xml:space="preserve">　</w:t>
            </w:r>
            <w:r w:rsidRPr="00C64863">
              <w:rPr>
                <w:rFonts w:ascii="Times New Roman" w:eastAsia="標楷體" w:hAnsi="Times New Roman" w:cs="Times New Roman"/>
              </w:rPr>
              <w:t>2.</w:t>
            </w:r>
            <w:r w:rsidRPr="00C64863">
              <w:rPr>
                <w:rFonts w:ascii="Times New Roman" w:eastAsia="標楷體" w:hAnsi="Times New Roman" w:cs="Times New Roman"/>
              </w:rPr>
              <w:t>在校歷年成績表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中文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審查方式：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 xml:space="preserve">　</w:t>
            </w:r>
            <w:r w:rsidRPr="00C64863">
              <w:rPr>
                <w:rFonts w:ascii="Times New Roman" w:eastAsia="標楷體" w:hAnsi="Times New Roman" w:cs="Times New Roman"/>
              </w:rPr>
              <w:t>1.</w:t>
            </w:r>
            <w:r w:rsidRPr="00C64863">
              <w:rPr>
                <w:rFonts w:ascii="Times New Roman" w:eastAsia="標楷體" w:hAnsi="Times New Roman" w:cs="Times New Roman"/>
              </w:rPr>
              <w:t>就所繳資料進行書面審查。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 xml:space="preserve">　</w:t>
            </w:r>
            <w:r w:rsidRPr="00C64863">
              <w:rPr>
                <w:rFonts w:ascii="Times New Roman" w:eastAsia="標楷體" w:hAnsi="Times New Roman" w:cs="Times New Roman"/>
              </w:rPr>
              <w:t>2.</w:t>
            </w:r>
            <w:r w:rsidRPr="00C64863">
              <w:rPr>
                <w:rFonts w:ascii="Times New Roman" w:eastAsia="標楷體" w:hAnsi="Times New Roman" w:cs="Times New Roman"/>
              </w:rPr>
              <w:t>先修科目：微積分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一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、微積分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二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、物理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一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、物理</w:t>
            </w:r>
            <w:r w:rsidRPr="00C64863">
              <w:rPr>
                <w:rFonts w:ascii="Times New Roman" w:eastAsia="標楷體" w:hAnsi="Times New Roman" w:cs="Times New Roman"/>
              </w:rPr>
              <w:t>(</w:t>
            </w:r>
            <w:r w:rsidRPr="00C64863">
              <w:rPr>
                <w:rFonts w:ascii="Times New Roman" w:eastAsia="標楷體" w:hAnsi="Times New Roman" w:cs="Times New Roman"/>
              </w:rPr>
              <w:t>二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</w:p>
          <w:p w:rsidR="00C159DD" w:rsidRDefault="00C159DD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輔系學分數：</w:t>
            </w:r>
          </w:p>
          <w:p w:rsidR="00C159DD" w:rsidRPr="00C64863" w:rsidRDefault="00C159DD" w:rsidP="00C159D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應修習</w:t>
            </w:r>
            <w:r>
              <w:rPr>
                <w:rFonts w:ascii="Times New Roman" w:eastAsia="標楷體" w:hAnsi="Times New Roman" w:cs="Times New Roman" w:hint="eastAsia"/>
              </w:rPr>
              <w:t>28</w:t>
            </w:r>
            <w:r>
              <w:rPr>
                <w:rFonts w:ascii="Times New Roman" w:eastAsia="標楷體" w:hAnsi="Times New Roman" w:cs="Times New Roman" w:hint="eastAsia"/>
              </w:rPr>
              <w:t>學分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專業</w:t>
            </w:r>
            <w:r w:rsidRPr="00C64863">
              <w:rPr>
                <w:rFonts w:ascii="Times New Roman" w:eastAsia="標楷體" w:hAnsi="Times New Roman" w:cs="Times New Roman"/>
              </w:rPr>
              <w:t>必修</w:t>
            </w:r>
            <w:r>
              <w:rPr>
                <w:rFonts w:ascii="Times New Roman" w:eastAsia="標楷體" w:hAnsi="Times New Roman" w:cs="Times New Roman" w:hint="eastAsia"/>
              </w:rPr>
              <w:t>科目</w:t>
            </w:r>
            <w:r w:rsidRPr="00C64863">
              <w:rPr>
                <w:rFonts w:ascii="Times New Roman" w:eastAsia="標楷體" w:hAnsi="Times New Roman" w:cs="Times New Roman"/>
              </w:rPr>
              <w:t>20</w:t>
            </w:r>
            <w:r>
              <w:rPr>
                <w:rFonts w:ascii="Times New Roman" w:eastAsia="標楷體" w:hAnsi="Times New Roman" w:cs="Times New Roman" w:hint="eastAsia"/>
              </w:rPr>
              <w:t>學分</w:t>
            </w:r>
            <w:r w:rsidRPr="00C64863">
              <w:rPr>
                <w:rFonts w:ascii="Times New Roman" w:eastAsia="標楷體" w:hAnsi="Times New Roman" w:cs="Times New Roman"/>
              </w:rPr>
              <w:t>、</w:t>
            </w:r>
            <w:r>
              <w:rPr>
                <w:rFonts w:ascii="Times New Roman" w:eastAsia="標楷體" w:hAnsi="Times New Roman" w:cs="Times New Roman" w:hint="eastAsia"/>
              </w:rPr>
              <w:t>專業</w:t>
            </w:r>
            <w:r w:rsidRPr="00C64863">
              <w:rPr>
                <w:rFonts w:ascii="Times New Roman" w:eastAsia="標楷體" w:hAnsi="Times New Roman" w:cs="Times New Roman"/>
              </w:rPr>
              <w:t>選修</w:t>
            </w:r>
            <w:r>
              <w:rPr>
                <w:rFonts w:ascii="Times New Roman" w:eastAsia="標楷體" w:hAnsi="Times New Roman" w:cs="Times New Roman" w:hint="eastAsia"/>
              </w:rPr>
              <w:t>科目</w:t>
            </w:r>
            <w:r w:rsidRPr="00C64863">
              <w:rPr>
                <w:rFonts w:ascii="Times New Roman" w:eastAsia="標楷體" w:hAnsi="Times New Roman" w:cs="Times New Roman"/>
              </w:rPr>
              <w:t>8</w:t>
            </w:r>
            <w:r>
              <w:rPr>
                <w:rFonts w:ascii="Times New Roman" w:eastAsia="標楷體" w:hAnsi="Times New Roman" w:cs="Times New Roman" w:hint="eastAsia"/>
              </w:rPr>
              <w:t>學分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 xml:space="preserve"> 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</w:p>
        </w:tc>
      </w:tr>
      <w:tr w:rsidR="009864E3" w:rsidRPr="00C64863" w:rsidTr="009864E3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建工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燕巢校區</w:t>
            </w:r>
          </w:p>
        </w:tc>
        <w:tc>
          <w:tcPr>
            <w:tcW w:w="1487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模具工程系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6205" w:type="dxa"/>
            <w:noWrap/>
            <w:vAlign w:val="center"/>
            <w:hideMark/>
          </w:tcPr>
          <w:p w:rsidR="00353786" w:rsidRPr="00C64863" w:rsidRDefault="00327C74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依據本系輔系應修科目表修讀。</w:t>
            </w:r>
          </w:p>
        </w:tc>
      </w:tr>
      <w:tr w:rsidR="009864E3" w:rsidRPr="00C64863" w:rsidTr="00986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建工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燕巢校區</w:t>
            </w:r>
          </w:p>
        </w:tc>
        <w:tc>
          <w:tcPr>
            <w:tcW w:w="1487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機械工程系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6205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加修機械工程系為輔系者，應在原學系規定最低畢業學分外，加修上列機械工程系專業必修科目</w:t>
            </w:r>
            <w:r w:rsidRPr="00C64863">
              <w:rPr>
                <w:rFonts w:ascii="Times New Roman" w:eastAsia="標楷體" w:hAnsi="Times New Roman" w:cs="Times New Roman"/>
              </w:rPr>
              <w:t>20</w:t>
            </w:r>
            <w:r w:rsidRPr="00C64863">
              <w:rPr>
                <w:rFonts w:ascii="Times New Roman" w:eastAsia="標楷體" w:hAnsi="Times New Roman" w:cs="Times New Roman"/>
              </w:rPr>
              <w:t>學分以上。</w:t>
            </w:r>
          </w:p>
        </w:tc>
      </w:tr>
      <w:tr w:rsidR="009864E3" w:rsidRPr="00C64863" w:rsidTr="009864E3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建工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燕巢校區</w:t>
            </w:r>
          </w:p>
        </w:tc>
        <w:tc>
          <w:tcPr>
            <w:tcW w:w="1487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應外系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28</w:t>
            </w:r>
          </w:p>
        </w:tc>
        <w:tc>
          <w:tcPr>
            <w:tcW w:w="6205" w:type="dxa"/>
            <w:noWrap/>
            <w:vAlign w:val="center"/>
            <w:hideMark/>
          </w:tcPr>
          <w:p w:rsidR="00353786" w:rsidRPr="00C64863" w:rsidRDefault="00327C74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依據本系輔系應修科目表修讀。</w:t>
            </w:r>
          </w:p>
        </w:tc>
      </w:tr>
      <w:tr w:rsidR="009864E3" w:rsidRPr="00C64863" w:rsidTr="00986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建工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燕巢校區</w:t>
            </w:r>
          </w:p>
        </w:tc>
        <w:tc>
          <w:tcPr>
            <w:tcW w:w="1487" w:type="dxa"/>
            <w:noWrap/>
            <w:vAlign w:val="center"/>
            <w:hideMark/>
          </w:tcPr>
          <w:p w:rsidR="00353786" w:rsidRPr="00C64863" w:rsidRDefault="00353786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觀光管理系</w:t>
            </w:r>
          </w:p>
        </w:tc>
        <w:tc>
          <w:tcPr>
            <w:tcW w:w="63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79" w:type="dxa"/>
            <w:noWrap/>
            <w:vAlign w:val="center"/>
            <w:hideMark/>
          </w:tcPr>
          <w:p w:rsidR="00353786" w:rsidRPr="00C64863" w:rsidRDefault="00353786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6205" w:type="dxa"/>
            <w:noWrap/>
            <w:vAlign w:val="center"/>
            <w:hideMark/>
          </w:tcPr>
          <w:p w:rsidR="00353786" w:rsidRPr="00C64863" w:rsidRDefault="00327C74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依據本系輔系應修科目表修讀。</w:t>
            </w:r>
          </w:p>
        </w:tc>
      </w:tr>
    </w:tbl>
    <w:p w:rsidR="00353786" w:rsidRPr="00C64863" w:rsidRDefault="00353786">
      <w:pPr>
        <w:rPr>
          <w:rFonts w:ascii="Times New Roman" w:eastAsia="標楷體" w:hAnsi="Times New Roman" w:cs="Times New Roman"/>
        </w:rPr>
      </w:pPr>
    </w:p>
    <w:tbl>
      <w:tblPr>
        <w:tblStyle w:val="4-61"/>
        <w:tblW w:w="0" w:type="auto"/>
        <w:tblLook w:val="04A0" w:firstRow="1" w:lastRow="0" w:firstColumn="1" w:lastColumn="0" w:noHBand="0" w:noVBand="1"/>
      </w:tblPr>
      <w:tblGrid>
        <w:gridCol w:w="846"/>
        <w:gridCol w:w="1487"/>
        <w:gridCol w:w="639"/>
        <w:gridCol w:w="1293"/>
        <w:gridCol w:w="6191"/>
      </w:tblGrid>
      <w:tr w:rsidR="009864E3" w:rsidRPr="00C64863" w:rsidTr="009864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9864E3" w:rsidRPr="00C64863" w:rsidRDefault="009864E3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校區</w:t>
            </w:r>
          </w:p>
        </w:tc>
        <w:tc>
          <w:tcPr>
            <w:tcW w:w="1487" w:type="dxa"/>
            <w:noWrap/>
            <w:vAlign w:val="center"/>
            <w:hideMark/>
          </w:tcPr>
          <w:p w:rsidR="009864E3" w:rsidRPr="00C64863" w:rsidRDefault="009864E3" w:rsidP="009864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系所</w:t>
            </w:r>
          </w:p>
        </w:tc>
        <w:tc>
          <w:tcPr>
            <w:tcW w:w="639" w:type="dxa"/>
            <w:noWrap/>
            <w:vAlign w:val="center"/>
            <w:hideMark/>
          </w:tcPr>
          <w:p w:rsidR="009864E3" w:rsidRPr="00C64863" w:rsidRDefault="009864E3" w:rsidP="009864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學制</w:t>
            </w:r>
          </w:p>
        </w:tc>
        <w:tc>
          <w:tcPr>
            <w:tcW w:w="1293" w:type="dxa"/>
            <w:noWrap/>
            <w:vAlign w:val="center"/>
            <w:hideMark/>
          </w:tcPr>
          <w:p w:rsidR="009864E3" w:rsidRPr="00C64863" w:rsidRDefault="009864E3" w:rsidP="009864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應修學分數合計</w:t>
            </w:r>
          </w:p>
        </w:tc>
        <w:tc>
          <w:tcPr>
            <w:tcW w:w="6191" w:type="dxa"/>
            <w:noWrap/>
            <w:vAlign w:val="center"/>
            <w:hideMark/>
          </w:tcPr>
          <w:p w:rsidR="009864E3" w:rsidRPr="00C64863" w:rsidRDefault="009864E3" w:rsidP="009864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修讀輔系資格及條件</w:t>
            </w:r>
          </w:p>
        </w:tc>
      </w:tr>
      <w:tr w:rsidR="009864E3" w:rsidRPr="00C64863" w:rsidTr="00986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9864E3" w:rsidRPr="00C64863" w:rsidRDefault="009864E3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lastRenderedPageBreak/>
              <w:t>楠梓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旗津校區</w:t>
            </w:r>
          </w:p>
        </w:tc>
        <w:tc>
          <w:tcPr>
            <w:tcW w:w="1487" w:type="dxa"/>
            <w:noWrap/>
            <w:vAlign w:val="center"/>
            <w:hideMark/>
          </w:tcPr>
          <w:p w:rsidR="009864E3" w:rsidRPr="00C64863" w:rsidRDefault="009864E3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海洋資訊科技系</w:t>
            </w:r>
          </w:p>
        </w:tc>
        <w:tc>
          <w:tcPr>
            <w:tcW w:w="639" w:type="dxa"/>
            <w:noWrap/>
            <w:vAlign w:val="center"/>
            <w:hideMark/>
          </w:tcPr>
          <w:p w:rsidR="009864E3" w:rsidRPr="00C64863" w:rsidRDefault="009864E3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93" w:type="dxa"/>
            <w:noWrap/>
            <w:vAlign w:val="center"/>
            <w:hideMark/>
          </w:tcPr>
          <w:p w:rsidR="009864E3" w:rsidRPr="00C64863" w:rsidRDefault="009864E3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30</w:t>
            </w:r>
          </w:p>
        </w:tc>
        <w:tc>
          <w:tcPr>
            <w:tcW w:w="6191" w:type="dxa"/>
            <w:vAlign w:val="center"/>
            <w:hideMark/>
          </w:tcPr>
          <w:p w:rsidR="009864E3" w:rsidRPr="00C64863" w:rsidRDefault="009864E3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一、以本系為輔系之外系學生應加修以上所列專業必修及選修課程</w:t>
            </w:r>
            <w:r w:rsidRPr="00C64863">
              <w:rPr>
                <w:rFonts w:ascii="Times New Roman" w:eastAsia="標楷體" w:hAnsi="Times New Roman" w:cs="Times New Roman"/>
              </w:rPr>
              <w:t>30</w:t>
            </w:r>
            <w:r w:rsidRPr="00C64863">
              <w:rPr>
                <w:rFonts w:ascii="Times New Roman" w:eastAsia="標楷體" w:hAnsi="Times New Roman" w:cs="Times New Roman"/>
              </w:rPr>
              <w:t>學分。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二、應先修至少４學分微積分及至少４學分物理。學生在畢業前，須取得上述微積分及物理之學分。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三、有關申請選讀本系輔系學生之資格條件及注意事項，詳閱本系訂定之「國立高雄科技大學學生修讀海事資訊科技系輔系審查要點」。</w:t>
            </w:r>
          </w:p>
        </w:tc>
      </w:tr>
      <w:tr w:rsidR="009864E3" w:rsidRPr="00C64863" w:rsidTr="009864E3">
        <w:trPr>
          <w:trHeight w:val="19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9864E3" w:rsidRPr="00C64863" w:rsidRDefault="009864E3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楠梓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旗津校區</w:t>
            </w:r>
          </w:p>
        </w:tc>
        <w:tc>
          <w:tcPr>
            <w:tcW w:w="1487" w:type="dxa"/>
            <w:noWrap/>
            <w:vAlign w:val="center"/>
            <w:hideMark/>
          </w:tcPr>
          <w:p w:rsidR="009864E3" w:rsidRPr="00C64863" w:rsidRDefault="009864E3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航運技術系</w:t>
            </w:r>
          </w:p>
        </w:tc>
        <w:tc>
          <w:tcPr>
            <w:tcW w:w="639" w:type="dxa"/>
            <w:noWrap/>
            <w:vAlign w:val="center"/>
            <w:hideMark/>
          </w:tcPr>
          <w:p w:rsidR="009864E3" w:rsidRPr="00C64863" w:rsidRDefault="009864E3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93" w:type="dxa"/>
            <w:noWrap/>
            <w:vAlign w:val="center"/>
            <w:hideMark/>
          </w:tcPr>
          <w:p w:rsidR="009864E3" w:rsidRPr="00C64863" w:rsidRDefault="009864E3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30</w:t>
            </w:r>
          </w:p>
        </w:tc>
        <w:tc>
          <w:tcPr>
            <w:tcW w:w="6191" w:type="dxa"/>
            <w:vAlign w:val="center"/>
            <w:hideMark/>
          </w:tcPr>
          <w:p w:rsidR="009864E3" w:rsidRPr="00C64863" w:rsidRDefault="009864E3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一、必修學科</w:t>
            </w:r>
            <w:r w:rsidRPr="00C64863">
              <w:rPr>
                <w:rFonts w:ascii="Times New Roman" w:eastAsia="標楷體" w:hAnsi="Times New Roman" w:cs="Times New Roman"/>
              </w:rPr>
              <w:t>24</w:t>
            </w:r>
            <w:r w:rsidRPr="00C64863">
              <w:rPr>
                <w:rFonts w:ascii="Times New Roman" w:eastAsia="標楷體" w:hAnsi="Times New Roman" w:cs="Times New Roman"/>
              </w:rPr>
              <w:t>學分</w:t>
            </w:r>
            <w:r w:rsidRPr="00C64863">
              <w:rPr>
                <w:rFonts w:ascii="Times New Roman" w:eastAsia="標楷體" w:hAnsi="Times New Roman" w:cs="Times New Roman"/>
              </w:rPr>
              <w:t>(10</w:t>
            </w:r>
            <w:r w:rsidRPr="00C64863">
              <w:rPr>
                <w:rFonts w:ascii="Times New Roman" w:eastAsia="標楷體" w:hAnsi="Times New Roman" w:cs="Times New Roman"/>
              </w:rPr>
              <w:t>門科目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，選修學科</w:t>
            </w:r>
            <w:r w:rsidRPr="00C64863">
              <w:rPr>
                <w:rFonts w:ascii="Times New Roman" w:eastAsia="標楷體" w:hAnsi="Times New Roman" w:cs="Times New Roman"/>
              </w:rPr>
              <w:t>6</w:t>
            </w:r>
            <w:r w:rsidRPr="00C64863">
              <w:rPr>
                <w:rFonts w:ascii="Times New Roman" w:eastAsia="標楷體" w:hAnsi="Times New Roman" w:cs="Times New Roman"/>
              </w:rPr>
              <w:t>學分，合計</w:t>
            </w:r>
            <w:r w:rsidRPr="00C64863">
              <w:rPr>
                <w:rFonts w:ascii="Times New Roman" w:eastAsia="標楷體" w:hAnsi="Times New Roman" w:cs="Times New Roman"/>
              </w:rPr>
              <w:t>30</w:t>
            </w:r>
            <w:r w:rsidRPr="00C64863">
              <w:rPr>
                <w:rFonts w:ascii="Times New Roman" w:eastAsia="標楷體" w:hAnsi="Times New Roman" w:cs="Times New Roman"/>
              </w:rPr>
              <w:t>學分。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二、修讀四年制課程學生適用。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三、有關申請選讀本系輔系學生之資格條件及注意事項，詳閱本系訂定之「國立高雄科技大學航運技術系輔系修讀要點」。</w:t>
            </w:r>
          </w:p>
        </w:tc>
      </w:tr>
      <w:tr w:rsidR="009864E3" w:rsidRPr="00C64863" w:rsidTr="00986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9864E3" w:rsidRPr="00C64863" w:rsidRDefault="009864E3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楠梓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旗津校區</w:t>
            </w:r>
          </w:p>
        </w:tc>
        <w:tc>
          <w:tcPr>
            <w:tcW w:w="1487" w:type="dxa"/>
            <w:noWrap/>
            <w:vAlign w:val="center"/>
            <w:hideMark/>
          </w:tcPr>
          <w:p w:rsidR="009864E3" w:rsidRPr="00C64863" w:rsidRDefault="009864E3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航運技術系</w:t>
            </w:r>
          </w:p>
        </w:tc>
        <w:tc>
          <w:tcPr>
            <w:tcW w:w="639" w:type="dxa"/>
            <w:noWrap/>
            <w:vAlign w:val="center"/>
            <w:hideMark/>
          </w:tcPr>
          <w:p w:rsidR="009864E3" w:rsidRPr="00C64863" w:rsidRDefault="009864E3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二年制</w:t>
            </w:r>
          </w:p>
        </w:tc>
        <w:tc>
          <w:tcPr>
            <w:tcW w:w="1293" w:type="dxa"/>
            <w:noWrap/>
            <w:vAlign w:val="center"/>
            <w:hideMark/>
          </w:tcPr>
          <w:p w:rsidR="009864E3" w:rsidRPr="00C64863" w:rsidRDefault="009864E3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30</w:t>
            </w:r>
          </w:p>
        </w:tc>
        <w:tc>
          <w:tcPr>
            <w:tcW w:w="6191" w:type="dxa"/>
            <w:vAlign w:val="center"/>
            <w:hideMark/>
          </w:tcPr>
          <w:p w:rsidR="009864E3" w:rsidRPr="00C64863" w:rsidRDefault="009864E3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一、必修學科</w:t>
            </w:r>
            <w:r w:rsidRPr="00C64863">
              <w:rPr>
                <w:rFonts w:ascii="Times New Roman" w:eastAsia="標楷體" w:hAnsi="Times New Roman" w:cs="Times New Roman"/>
              </w:rPr>
              <w:t>20</w:t>
            </w:r>
            <w:r w:rsidRPr="00C64863">
              <w:rPr>
                <w:rFonts w:ascii="Times New Roman" w:eastAsia="標楷體" w:hAnsi="Times New Roman" w:cs="Times New Roman"/>
              </w:rPr>
              <w:t>學分</w:t>
            </w:r>
            <w:r w:rsidRPr="00C64863">
              <w:rPr>
                <w:rFonts w:ascii="Times New Roman" w:eastAsia="標楷體" w:hAnsi="Times New Roman" w:cs="Times New Roman"/>
              </w:rPr>
              <w:t>(10</w:t>
            </w:r>
            <w:r w:rsidRPr="00C64863">
              <w:rPr>
                <w:rFonts w:ascii="Times New Roman" w:eastAsia="標楷體" w:hAnsi="Times New Roman" w:cs="Times New Roman"/>
              </w:rPr>
              <w:t>門科目</w:t>
            </w:r>
            <w:r w:rsidRPr="00C64863">
              <w:rPr>
                <w:rFonts w:ascii="Times New Roman" w:eastAsia="標楷體" w:hAnsi="Times New Roman" w:cs="Times New Roman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>，選修學科</w:t>
            </w:r>
            <w:r w:rsidRPr="00C64863">
              <w:rPr>
                <w:rFonts w:ascii="Times New Roman" w:eastAsia="標楷體" w:hAnsi="Times New Roman" w:cs="Times New Roman"/>
              </w:rPr>
              <w:t>10</w:t>
            </w:r>
            <w:r w:rsidRPr="00C64863">
              <w:rPr>
                <w:rFonts w:ascii="Times New Roman" w:eastAsia="標楷體" w:hAnsi="Times New Roman" w:cs="Times New Roman"/>
              </w:rPr>
              <w:t>學分，合計</w:t>
            </w:r>
            <w:r w:rsidRPr="00C64863">
              <w:rPr>
                <w:rFonts w:ascii="Times New Roman" w:eastAsia="標楷體" w:hAnsi="Times New Roman" w:cs="Times New Roman"/>
              </w:rPr>
              <w:t>30</w:t>
            </w:r>
            <w:r w:rsidRPr="00C64863">
              <w:rPr>
                <w:rFonts w:ascii="Times New Roman" w:eastAsia="標楷體" w:hAnsi="Times New Roman" w:cs="Times New Roman"/>
              </w:rPr>
              <w:t>學分。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二、修讀二年制課程學生適用。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三、有關申請選讀本系輔系學生之資格條件及注意事項，詳閱本系訂定之「國立高雄科技大學航運技術系輔系修讀要點」。</w:t>
            </w:r>
          </w:p>
        </w:tc>
      </w:tr>
      <w:tr w:rsidR="009864E3" w:rsidRPr="00C64863" w:rsidTr="009864E3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  <w:hideMark/>
          </w:tcPr>
          <w:p w:rsidR="009864E3" w:rsidRPr="00C64863" w:rsidRDefault="009864E3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楠梓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旗津校區</w:t>
            </w:r>
          </w:p>
        </w:tc>
        <w:tc>
          <w:tcPr>
            <w:tcW w:w="1487" w:type="dxa"/>
            <w:noWrap/>
            <w:vAlign w:val="center"/>
            <w:hideMark/>
          </w:tcPr>
          <w:p w:rsidR="009864E3" w:rsidRPr="00C64863" w:rsidRDefault="009864E3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電訊工程系</w:t>
            </w:r>
          </w:p>
        </w:tc>
        <w:tc>
          <w:tcPr>
            <w:tcW w:w="639" w:type="dxa"/>
            <w:noWrap/>
            <w:vAlign w:val="center"/>
            <w:hideMark/>
          </w:tcPr>
          <w:p w:rsidR="009864E3" w:rsidRPr="00C64863" w:rsidRDefault="009864E3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93" w:type="dxa"/>
            <w:noWrap/>
            <w:vAlign w:val="center"/>
            <w:hideMark/>
          </w:tcPr>
          <w:p w:rsidR="009864E3" w:rsidRPr="00C64863" w:rsidRDefault="009864E3" w:rsidP="00986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37</w:t>
            </w:r>
          </w:p>
        </w:tc>
        <w:tc>
          <w:tcPr>
            <w:tcW w:w="6191" w:type="dxa"/>
            <w:noWrap/>
            <w:vAlign w:val="center"/>
            <w:hideMark/>
          </w:tcPr>
          <w:p w:rsidR="009864E3" w:rsidRPr="00C64863" w:rsidRDefault="00327C74" w:rsidP="009864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依據本系輔系應修科目表修讀。</w:t>
            </w:r>
          </w:p>
        </w:tc>
      </w:tr>
      <w:tr w:rsidR="00AE47BF" w:rsidRPr="00C64863" w:rsidTr="00986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:rsidR="00AE47BF" w:rsidRPr="00C64863" w:rsidRDefault="00AE47BF" w:rsidP="009864E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楠梓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旗津校區</w:t>
            </w:r>
          </w:p>
        </w:tc>
        <w:tc>
          <w:tcPr>
            <w:tcW w:w="1487" w:type="dxa"/>
            <w:noWrap/>
            <w:vAlign w:val="center"/>
          </w:tcPr>
          <w:p w:rsidR="00AE47BF" w:rsidRPr="00C64863" w:rsidRDefault="00AE47BF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海洋環境工程系</w:t>
            </w:r>
          </w:p>
        </w:tc>
        <w:tc>
          <w:tcPr>
            <w:tcW w:w="639" w:type="dxa"/>
            <w:noWrap/>
            <w:vAlign w:val="center"/>
          </w:tcPr>
          <w:p w:rsidR="00AE47BF" w:rsidRPr="00C64863" w:rsidRDefault="00AE47BF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93" w:type="dxa"/>
            <w:noWrap/>
            <w:vAlign w:val="center"/>
          </w:tcPr>
          <w:p w:rsidR="00AE47BF" w:rsidRPr="00C64863" w:rsidRDefault="00AE47BF" w:rsidP="00986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20</w:t>
            </w:r>
          </w:p>
        </w:tc>
        <w:tc>
          <w:tcPr>
            <w:tcW w:w="6191" w:type="dxa"/>
            <w:noWrap/>
            <w:vAlign w:val="center"/>
          </w:tcPr>
          <w:p w:rsidR="00AE47BF" w:rsidRPr="00C64863" w:rsidRDefault="00AE47BF" w:rsidP="00986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取得輔系應完成修讀條件：專業必修至少</w:t>
            </w:r>
            <w:r>
              <w:rPr>
                <w:rFonts w:ascii="Times New Roman" w:eastAsia="標楷體" w:hAnsi="Times New Roman" w:cs="Times New Roman" w:hint="eastAsia"/>
              </w:rPr>
              <w:t>20</w:t>
            </w:r>
            <w:r>
              <w:rPr>
                <w:rFonts w:ascii="Times New Roman" w:eastAsia="標楷體" w:hAnsi="Times New Roman" w:cs="Times New Roman" w:hint="eastAsia"/>
              </w:rPr>
              <w:t>學分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含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>以上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</w:p>
        </w:tc>
      </w:tr>
      <w:tr w:rsidR="005C209C" w:rsidRPr="00C64863" w:rsidTr="009864E3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:rsidR="005C209C" w:rsidRPr="00C64863" w:rsidRDefault="005C209C" w:rsidP="005C209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楠梓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旗津校區</w:t>
            </w:r>
          </w:p>
        </w:tc>
        <w:tc>
          <w:tcPr>
            <w:tcW w:w="1487" w:type="dxa"/>
            <w:noWrap/>
            <w:vAlign w:val="center"/>
          </w:tcPr>
          <w:p w:rsidR="005C209C" w:rsidRDefault="005C209C" w:rsidP="005C209C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水產食品科學系</w:t>
            </w:r>
          </w:p>
        </w:tc>
        <w:tc>
          <w:tcPr>
            <w:tcW w:w="639" w:type="dxa"/>
            <w:noWrap/>
            <w:vAlign w:val="center"/>
          </w:tcPr>
          <w:p w:rsidR="005C209C" w:rsidRPr="00C64863" w:rsidRDefault="005C209C" w:rsidP="005C20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93" w:type="dxa"/>
            <w:noWrap/>
            <w:vAlign w:val="center"/>
          </w:tcPr>
          <w:p w:rsidR="005C209C" w:rsidRDefault="005C209C" w:rsidP="005C20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21</w:t>
            </w:r>
          </w:p>
        </w:tc>
        <w:tc>
          <w:tcPr>
            <w:tcW w:w="6191" w:type="dxa"/>
            <w:noWrap/>
            <w:vAlign w:val="center"/>
          </w:tcPr>
          <w:p w:rsidR="005C209C" w:rsidRDefault="005C209C" w:rsidP="005C20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一</w:t>
            </w:r>
            <w:r w:rsidRPr="00C64863">
              <w:rPr>
                <w:rFonts w:ascii="Times New Roman" w:eastAsia="標楷體" w:hAnsi="Times New Roman" w:cs="Times New Roman"/>
              </w:rPr>
              <w:t>、</w:t>
            </w:r>
            <w:r>
              <w:rPr>
                <w:rFonts w:ascii="Times New Roman" w:eastAsia="標楷體" w:hAnsi="Times New Roman" w:cs="Times New Roman" w:hint="eastAsia"/>
              </w:rPr>
              <w:t>可接受輔系學生之名額：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>
              <w:rPr>
                <w:rFonts w:ascii="Times New Roman" w:eastAsia="標楷體" w:hAnsi="Times New Roman" w:cs="Times New Roman" w:hint="eastAsia"/>
              </w:rPr>
              <w:t>人</w:t>
            </w:r>
          </w:p>
          <w:p w:rsidR="005C209C" w:rsidRPr="005C209C" w:rsidRDefault="005C209C" w:rsidP="005C20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二</w:t>
            </w:r>
            <w:r w:rsidRPr="00C64863">
              <w:rPr>
                <w:rFonts w:ascii="Times New Roman" w:eastAsia="標楷體" w:hAnsi="Times New Roman" w:cs="Times New Roman"/>
              </w:rPr>
              <w:t>、</w:t>
            </w:r>
            <w:r>
              <w:rPr>
                <w:rFonts w:ascii="Times New Roman" w:eastAsia="標楷體" w:hAnsi="Times New Roman" w:cs="Times New Roman" w:hint="eastAsia"/>
              </w:rPr>
              <w:t>申請資格：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歷年學業成績名次在該班學生人數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30%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以內或歷年學業成績平均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75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分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含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以上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</w:p>
        </w:tc>
      </w:tr>
      <w:tr w:rsidR="005C209C" w:rsidRPr="00C64863" w:rsidTr="00986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:rsidR="005C209C" w:rsidRPr="00C64863" w:rsidRDefault="005C209C" w:rsidP="005C209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楠梓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旗津校區</w:t>
            </w:r>
          </w:p>
        </w:tc>
        <w:tc>
          <w:tcPr>
            <w:tcW w:w="1487" w:type="dxa"/>
            <w:noWrap/>
            <w:vAlign w:val="center"/>
          </w:tcPr>
          <w:p w:rsidR="005C209C" w:rsidRDefault="005C209C" w:rsidP="005C209C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漁業生產與管理系</w:t>
            </w:r>
          </w:p>
        </w:tc>
        <w:tc>
          <w:tcPr>
            <w:tcW w:w="639" w:type="dxa"/>
            <w:noWrap/>
            <w:vAlign w:val="center"/>
          </w:tcPr>
          <w:p w:rsidR="005C209C" w:rsidRPr="00C64863" w:rsidRDefault="005C209C" w:rsidP="005C20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93" w:type="dxa"/>
            <w:noWrap/>
            <w:vAlign w:val="center"/>
          </w:tcPr>
          <w:p w:rsidR="005C209C" w:rsidRDefault="005C209C" w:rsidP="005C20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22</w:t>
            </w:r>
          </w:p>
        </w:tc>
        <w:tc>
          <w:tcPr>
            <w:tcW w:w="6191" w:type="dxa"/>
            <w:noWrap/>
            <w:vAlign w:val="center"/>
          </w:tcPr>
          <w:p w:rsidR="005C209C" w:rsidRDefault="005C209C" w:rsidP="005C20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修讀輔系須修滿加修學系指定專業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門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>必修科目至少</w:t>
            </w:r>
            <w:r>
              <w:rPr>
                <w:rFonts w:ascii="Times New Roman" w:eastAsia="標楷體" w:hAnsi="Times New Roman" w:cs="Times New Roman" w:hint="eastAsia"/>
              </w:rPr>
              <w:t>20</w:t>
            </w:r>
            <w:r>
              <w:rPr>
                <w:rFonts w:ascii="Times New Roman" w:eastAsia="標楷體" w:hAnsi="Times New Roman" w:cs="Times New Roman" w:hint="eastAsia"/>
              </w:rPr>
              <w:t>學分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</w:p>
        </w:tc>
      </w:tr>
      <w:tr w:rsidR="005C209C" w:rsidRPr="00C64863" w:rsidTr="009864E3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:rsidR="005C209C" w:rsidRPr="00C64863" w:rsidRDefault="005C209C" w:rsidP="005C209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楠梓</w:t>
            </w:r>
            <w:r w:rsidRPr="00C64863">
              <w:rPr>
                <w:rFonts w:ascii="Times New Roman" w:eastAsia="標楷體" w:hAnsi="Times New Roman" w:cs="Times New Roman"/>
              </w:rPr>
              <w:t>/</w:t>
            </w:r>
            <w:r w:rsidRPr="00C64863">
              <w:rPr>
                <w:rFonts w:ascii="Times New Roman" w:eastAsia="標楷體" w:hAnsi="Times New Roman" w:cs="Times New Roman"/>
              </w:rPr>
              <w:t>旗津校區</w:t>
            </w:r>
          </w:p>
        </w:tc>
        <w:tc>
          <w:tcPr>
            <w:tcW w:w="1487" w:type="dxa"/>
            <w:noWrap/>
            <w:vAlign w:val="center"/>
          </w:tcPr>
          <w:p w:rsidR="005C209C" w:rsidRDefault="005C209C" w:rsidP="005C209C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水產養殖系</w:t>
            </w:r>
          </w:p>
        </w:tc>
        <w:tc>
          <w:tcPr>
            <w:tcW w:w="639" w:type="dxa"/>
            <w:noWrap/>
            <w:vAlign w:val="center"/>
          </w:tcPr>
          <w:p w:rsidR="005C209C" w:rsidRPr="00C64863" w:rsidRDefault="005C209C" w:rsidP="005C20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293" w:type="dxa"/>
            <w:noWrap/>
            <w:vAlign w:val="center"/>
          </w:tcPr>
          <w:p w:rsidR="005C209C" w:rsidRDefault="00B76B76" w:rsidP="005C20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20</w:t>
            </w:r>
          </w:p>
        </w:tc>
        <w:tc>
          <w:tcPr>
            <w:tcW w:w="6191" w:type="dxa"/>
            <w:noWrap/>
            <w:vAlign w:val="center"/>
          </w:tcPr>
          <w:p w:rsidR="005C209C" w:rsidRDefault="005C209C" w:rsidP="005C20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修讀輔系須修滿加修學系指定專業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門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>必修科目至少</w:t>
            </w:r>
            <w:r>
              <w:rPr>
                <w:rFonts w:ascii="Times New Roman" w:eastAsia="標楷體" w:hAnsi="Times New Roman" w:cs="Times New Roman" w:hint="eastAsia"/>
              </w:rPr>
              <w:t>20</w:t>
            </w:r>
            <w:r>
              <w:rPr>
                <w:rFonts w:ascii="Times New Roman" w:eastAsia="標楷體" w:hAnsi="Times New Roman" w:cs="Times New Roman" w:hint="eastAsia"/>
              </w:rPr>
              <w:t>學分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</w:p>
        </w:tc>
      </w:tr>
    </w:tbl>
    <w:p w:rsidR="009F4100" w:rsidRPr="00C64863" w:rsidRDefault="009F4100">
      <w:pPr>
        <w:rPr>
          <w:rFonts w:ascii="Times New Roman" w:eastAsia="標楷體" w:hAnsi="Times New Roman" w:cs="Times New Roman"/>
        </w:rPr>
      </w:pPr>
    </w:p>
    <w:p w:rsidR="009F4100" w:rsidRPr="00C64863" w:rsidRDefault="009F4100">
      <w:pPr>
        <w:rPr>
          <w:rFonts w:ascii="Times New Roman" w:eastAsia="標楷體" w:hAnsi="Times New Roman" w:cs="Times New Roman"/>
        </w:rPr>
      </w:pPr>
    </w:p>
    <w:p w:rsidR="00D8734B" w:rsidRPr="00C64863" w:rsidRDefault="00D8734B" w:rsidP="001E17D9">
      <w:pPr>
        <w:tabs>
          <w:tab w:val="left" w:pos="3263"/>
        </w:tabs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C64863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（二）各系</w:t>
      </w:r>
      <w:proofErr w:type="gramStart"/>
      <w:r w:rsidRPr="00C64863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修讀</w:t>
      </w:r>
      <w:r w:rsidRPr="00C64863"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  <w:shd w:val="pct15" w:color="auto" w:fill="FFFFFF"/>
        </w:rPr>
        <w:t>雙主修</w:t>
      </w:r>
      <w:proofErr w:type="gramEnd"/>
      <w:r w:rsidRPr="00C64863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資格及條件如下：</w:t>
      </w:r>
    </w:p>
    <w:tbl>
      <w:tblPr>
        <w:tblStyle w:val="4-11"/>
        <w:tblW w:w="0" w:type="auto"/>
        <w:tblLook w:val="04A0" w:firstRow="1" w:lastRow="0" w:firstColumn="1" w:lastColumn="0" w:noHBand="0" w:noVBand="1"/>
      </w:tblPr>
      <w:tblGrid>
        <w:gridCol w:w="867"/>
        <w:gridCol w:w="1480"/>
        <w:gridCol w:w="630"/>
        <w:gridCol w:w="1302"/>
        <w:gridCol w:w="6177"/>
      </w:tblGrid>
      <w:tr w:rsidR="009F4100" w:rsidRPr="00C64863" w:rsidTr="009F41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7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kern w:val="0"/>
                <w:szCs w:val="28"/>
              </w:rPr>
              <w:t>校區</w:t>
            </w:r>
          </w:p>
        </w:tc>
        <w:tc>
          <w:tcPr>
            <w:tcW w:w="1480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kern w:val="0"/>
                <w:szCs w:val="28"/>
              </w:rPr>
              <w:t>系所</w:t>
            </w:r>
          </w:p>
        </w:tc>
        <w:tc>
          <w:tcPr>
            <w:tcW w:w="630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kern w:val="0"/>
                <w:szCs w:val="28"/>
              </w:rPr>
              <w:t>學制</w:t>
            </w:r>
          </w:p>
        </w:tc>
        <w:tc>
          <w:tcPr>
            <w:tcW w:w="1302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kern w:val="0"/>
                <w:szCs w:val="28"/>
              </w:rPr>
              <w:t>應修學分數合計</w:t>
            </w:r>
          </w:p>
        </w:tc>
        <w:tc>
          <w:tcPr>
            <w:tcW w:w="6177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kern w:val="0"/>
                <w:szCs w:val="28"/>
              </w:rPr>
              <w:t>資格及條件</w:t>
            </w:r>
          </w:p>
        </w:tc>
      </w:tr>
      <w:tr w:rsidR="009F4100" w:rsidRPr="00C64863" w:rsidTr="009F41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7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lastRenderedPageBreak/>
              <w:t>第一校區</w:t>
            </w:r>
          </w:p>
        </w:tc>
        <w:tc>
          <w:tcPr>
            <w:tcW w:w="1480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行銷與流通管理系</w:t>
            </w:r>
          </w:p>
        </w:tc>
        <w:tc>
          <w:tcPr>
            <w:tcW w:w="630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四年制</w:t>
            </w:r>
          </w:p>
        </w:tc>
        <w:tc>
          <w:tcPr>
            <w:tcW w:w="1302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50</w:t>
            </w:r>
          </w:p>
        </w:tc>
        <w:tc>
          <w:tcPr>
            <w:tcW w:w="6177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一、取得學位之規定：選讀本系為雙主修者，須修習表列之專業必修及選修科目至少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50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學分，並經本系審查確認合格，始授與本系雙主修學位。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二、以上規定亦適用於目前選修本系雙主修學生。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三、其他規定：其他未盡事宜，由本系系務會議決定之。</w:t>
            </w:r>
          </w:p>
        </w:tc>
      </w:tr>
      <w:tr w:rsidR="009F4100" w:rsidRPr="00C64863" w:rsidTr="009F4100">
        <w:trPr>
          <w:trHeight w:val="1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7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第一校區</w:t>
            </w:r>
          </w:p>
        </w:tc>
        <w:tc>
          <w:tcPr>
            <w:tcW w:w="1480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財務管理系</w:t>
            </w:r>
          </w:p>
        </w:tc>
        <w:tc>
          <w:tcPr>
            <w:tcW w:w="630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四年制</w:t>
            </w:r>
          </w:p>
        </w:tc>
        <w:tc>
          <w:tcPr>
            <w:tcW w:w="1302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60</w:t>
            </w:r>
          </w:p>
        </w:tc>
        <w:tc>
          <w:tcPr>
            <w:tcW w:w="6177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一、本校各系皆可選讀本系為雙主修。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二、選讀本系為雙主修者，除需修畢本系所開設之專業必修科目外，另需修習其他專業選修科目，合計達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60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學分以上，並經本系審查確認合格，始授與本系雙主修學位。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三、其他未盡事宜，由本系系務會議決定。</w:t>
            </w:r>
          </w:p>
        </w:tc>
      </w:tr>
      <w:tr w:rsidR="009F4100" w:rsidRPr="00C64863" w:rsidTr="009F41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7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第一校區</w:t>
            </w:r>
          </w:p>
        </w:tc>
        <w:tc>
          <w:tcPr>
            <w:tcW w:w="1480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風險管理與保險系</w:t>
            </w:r>
          </w:p>
        </w:tc>
        <w:tc>
          <w:tcPr>
            <w:tcW w:w="630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四年制</w:t>
            </w:r>
          </w:p>
        </w:tc>
        <w:tc>
          <w:tcPr>
            <w:tcW w:w="1302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62</w:t>
            </w:r>
          </w:p>
        </w:tc>
        <w:tc>
          <w:tcPr>
            <w:tcW w:w="6177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一、可修讀系別：全校其他各系。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二、取得學位之規定：選讀本系為雙主修者，需修畢本系基礎與專業必修科目，並經本系審查確認合格，始授予本系雙主修學位。</w:t>
            </w:r>
          </w:p>
        </w:tc>
      </w:tr>
      <w:tr w:rsidR="009F4100" w:rsidRPr="00C64863" w:rsidTr="009F4100">
        <w:trPr>
          <w:trHeight w:val="9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7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第一校區</w:t>
            </w:r>
          </w:p>
        </w:tc>
        <w:tc>
          <w:tcPr>
            <w:tcW w:w="1480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營建工程系</w:t>
            </w:r>
          </w:p>
        </w:tc>
        <w:tc>
          <w:tcPr>
            <w:tcW w:w="630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四年制</w:t>
            </w:r>
          </w:p>
        </w:tc>
        <w:tc>
          <w:tcPr>
            <w:tcW w:w="1302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40</w:t>
            </w:r>
          </w:p>
        </w:tc>
        <w:tc>
          <w:tcPr>
            <w:tcW w:w="6177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一、可選讀系別：本校各系皆可選讀本系為雙主修。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二、取得學位之規定：選讀本系為雙主修者，需修畢本系專業必修科目，並經本系審查確認合格，始授予本系雙主修學位。</w:t>
            </w:r>
          </w:p>
        </w:tc>
      </w:tr>
      <w:tr w:rsidR="009F4100" w:rsidRPr="00C64863" w:rsidTr="009F41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7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第一校區</w:t>
            </w:r>
          </w:p>
        </w:tc>
        <w:tc>
          <w:tcPr>
            <w:tcW w:w="1480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電腦與通訊工程系</w:t>
            </w:r>
          </w:p>
        </w:tc>
        <w:tc>
          <w:tcPr>
            <w:tcW w:w="630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四年制</w:t>
            </w:r>
          </w:p>
        </w:tc>
        <w:tc>
          <w:tcPr>
            <w:tcW w:w="1302" w:type="dxa"/>
            <w:vAlign w:val="center"/>
            <w:hideMark/>
          </w:tcPr>
          <w:p w:rsidR="00C64863" w:rsidRPr="00C64863" w:rsidRDefault="00C64863" w:rsidP="009F4100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40</w:t>
            </w:r>
          </w:p>
          <w:p w:rsidR="009F4100" w:rsidRPr="00C64863" w:rsidRDefault="00C64863" w:rsidP="00C64863">
            <w:pPr>
              <w:tabs>
                <w:tab w:val="left" w:pos="32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(</w:t>
            </w:r>
            <w:r w:rsidR="009F4100"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必修</w:t>
            </w:r>
            <w:r w:rsidR="009F4100"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14</w:t>
            </w:r>
            <w:r w:rsidR="009F4100"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br/>
            </w:r>
            <w:r w:rsidR="009F4100"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選修</w:t>
            </w:r>
            <w:r w:rsidR="009F4100"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26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)</w:t>
            </w:r>
          </w:p>
        </w:tc>
        <w:tc>
          <w:tcPr>
            <w:tcW w:w="6177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一、本校各系皆可選讀本系為雙主修。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二、本系為雙主修者，需修畢本系大二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(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含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)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以上專業必修科目外，另需修習其他本系專業選修科目，合計達四十學分以上，並經本系審查確認合格，始授與本系雙主修學位。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三、其他未盡事宜，由本系系務會議決定。</w:t>
            </w:r>
          </w:p>
        </w:tc>
      </w:tr>
      <w:tr w:rsidR="009F4100" w:rsidRPr="00C64863" w:rsidTr="009F4100">
        <w:trPr>
          <w:trHeight w:val="19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7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第一校區</w:t>
            </w:r>
          </w:p>
        </w:tc>
        <w:tc>
          <w:tcPr>
            <w:tcW w:w="1480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電子工程系</w:t>
            </w:r>
          </w:p>
        </w:tc>
        <w:tc>
          <w:tcPr>
            <w:tcW w:w="630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四年制</w:t>
            </w:r>
          </w:p>
        </w:tc>
        <w:tc>
          <w:tcPr>
            <w:tcW w:w="1302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40(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含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)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以上</w:t>
            </w:r>
          </w:p>
        </w:tc>
        <w:tc>
          <w:tcPr>
            <w:tcW w:w="6177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一、依據本校學生修讀雙主修辦法訂定。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二、本校其他各系學生皆可選讀本系為雙主修。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三、選讀本系為雙主修者，需修畢本表必修科目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20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學分、選修科目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20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學分，二者合計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40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學分以上，並經審查合格後，始授與雙主修學位。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四、其他未盡事宜，依本校相關規定辦理。</w:t>
            </w:r>
          </w:p>
        </w:tc>
      </w:tr>
      <w:tr w:rsidR="009F4100" w:rsidRPr="00C64863" w:rsidTr="009F41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7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第一校區</w:t>
            </w:r>
          </w:p>
        </w:tc>
        <w:tc>
          <w:tcPr>
            <w:tcW w:w="1480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會計資訊系</w:t>
            </w:r>
          </w:p>
        </w:tc>
        <w:tc>
          <w:tcPr>
            <w:tcW w:w="630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四年制</w:t>
            </w:r>
          </w:p>
        </w:tc>
        <w:tc>
          <w:tcPr>
            <w:tcW w:w="1302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42</w:t>
            </w:r>
          </w:p>
        </w:tc>
        <w:tc>
          <w:tcPr>
            <w:tcW w:w="6177" w:type="dxa"/>
            <w:vAlign w:val="center"/>
            <w:hideMark/>
          </w:tcPr>
          <w:p w:rsidR="009F4100" w:rsidRPr="00C64863" w:rsidRDefault="009F4100" w:rsidP="009F4100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一、本校他系學生皆可選讀本系為雙主修。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二、選讀本系為雙主修者，須修畢本系先修科目與指定必修科目，且另須修習本系其他專業必修科目與專業選修科目，合計達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40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學分以上，並經本系審查確認合格，始授予本系雙主修學位。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三、其他未盡事宜，由本系系務會議決定。</w:t>
            </w:r>
          </w:p>
        </w:tc>
      </w:tr>
      <w:tr w:rsidR="00FB73A9" w:rsidRPr="008C5E11" w:rsidTr="009F4100">
        <w:trPr>
          <w:trHeight w:val="1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7" w:type="dxa"/>
            <w:vAlign w:val="center"/>
          </w:tcPr>
          <w:p w:rsidR="00FB73A9" w:rsidRPr="00C64863" w:rsidRDefault="00FB73A9" w:rsidP="00DD166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第一校區</w:t>
            </w:r>
          </w:p>
        </w:tc>
        <w:tc>
          <w:tcPr>
            <w:tcW w:w="1480" w:type="dxa"/>
            <w:vAlign w:val="center"/>
          </w:tcPr>
          <w:p w:rsidR="00FB73A9" w:rsidRDefault="00FB73A9" w:rsidP="00DD166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應用英語系</w:t>
            </w:r>
          </w:p>
        </w:tc>
        <w:tc>
          <w:tcPr>
            <w:tcW w:w="630" w:type="dxa"/>
            <w:vAlign w:val="center"/>
          </w:tcPr>
          <w:p w:rsidR="00FB73A9" w:rsidRPr="00C64863" w:rsidRDefault="00FB73A9" w:rsidP="00DD16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302" w:type="dxa"/>
            <w:vAlign w:val="center"/>
          </w:tcPr>
          <w:p w:rsidR="00FB73A9" w:rsidRDefault="00FB73A9" w:rsidP="009F4100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66</w:t>
            </w:r>
          </w:p>
        </w:tc>
        <w:tc>
          <w:tcPr>
            <w:tcW w:w="6177" w:type="dxa"/>
            <w:vAlign w:val="center"/>
          </w:tcPr>
          <w:p w:rsidR="00FB73A9" w:rsidRDefault="00FB73A9" w:rsidP="00892D96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一、可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選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讀系別：全校其他各系。</w:t>
            </w:r>
          </w:p>
          <w:p w:rsidR="00FB73A9" w:rsidRDefault="00FB73A9" w:rsidP="00892D96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二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、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先修科目：修過共同英語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3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級或主題式英語課程，或其</w:t>
            </w:r>
            <w:r w:rsidR="008C5E11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英語能力已通過全民英檢</w:t>
            </w:r>
            <w:r w:rsidR="008C5E11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(</w:t>
            </w:r>
            <w:r w:rsidR="008C5E11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GEPT</w:t>
            </w:r>
            <w:r w:rsidR="008C5E11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)</w:t>
            </w:r>
            <w:r w:rsidR="008C5E11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中級或相當於此級數之其他英檢測驗</w:t>
            </w:r>
            <w:r w:rsidR="008C5E11"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。</w:t>
            </w:r>
          </w:p>
          <w:p w:rsidR="008C5E11" w:rsidRDefault="008C5E11" w:rsidP="00892D96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三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、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應修總學分數：本系大一至大四專業必修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54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學分及專業選修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12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學分，共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66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學分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。</w:t>
            </w:r>
          </w:p>
          <w:p w:rsidR="008C5E11" w:rsidRPr="00C64863" w:rsidRDefault="008C5E11" w:rsidP="00892D96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四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、</w:t>
            </w:r>
            <w:r>
              <w:rPr>
                <w:rFonts w:ascii="Times New Roman" w:eastAsia="標楷體" w:hAnsi="Times New Roman" w:cs="Times New Roman" w:hint="eastAsia"/>
              </w:rPr>
              <w:t>需參加甄試，通過後才予錄取，每年最多錄取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名</w:t>
            </w:r>
            <w:r w:rsidRPr="0007409E">
              <w:rPr>
                <w:rFonts w:ascii="Times New Roman" w:eastAsia="標楷體" w:hAnsi="Times New Roman" w:cs="Times New Roman" w:hint="eastAsia"/>
              </w:rPr>
              <w:t>。</w:t>
            </w:r>
          </w:p>
        </w:tc>
      </w:tr>
      <w:tr w:rsidR="002A6425" w:rsidRPr="008C5E11" w:rsidTr="009F41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7" w:type="dxa"/>
            <w:vAlign w:val="center"/>
          </w:tcPr>
          <w:p w:rsidR="002A6425" w:rsidRPr="00C64863" w:rsidRDefault="002A6425" w:rsidP="00DD1661">
            <w:pPr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lastRenderedPageBreak/>
              <w:t>第一校區</w:t>
            </w:r>
          </w:p>
        </w:tc>
        <w:tc>
          <w:tcPr>
            <w:tcW w:w="1480" w:type="dxa"/>
            <w:vAlign w:val="center"/>
          </w:tcPr>
          <w:p w:rsidR="002A6425" w:rsidRDefault="002A6425" w:rsidP="00DD166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應用日語系</w:t>
            </w:r>
          </w:p>
        </w:tc>
        <w:tc>
          <w:tcPr>
            <w:tcW w:w="630" w:type="dxa"/>
            <w:vAlign w:val="center"/>
          </w:tcPr>
          <w:p w:rsidR="002A6425" w:rsidRPr="00C64863" w:rsidRDefault="002A6425" w:rsidP="00DD16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302" w:type="dxa"/>
            <w:vAlign w:val="center"/>
          </w:tcPr>
          <w:p w:rsidR="002A6425" w:rsidRDefault="002A6425" w:rsidP="009F4100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60</w:t>
            </w:r>
          </w:p>
        </w:tc>
        <w:tc>
          <w:tcPr>
            <w:tcW w:w="6177" w:type="dxa"/>
            <w:vAlign w:val="center"/>
          </w:tcPr>
          <w:p w:rsidR="002A6425" w:rsidRDefault="002A6425" w:rsidP="002A6425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一、可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選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讀系別：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本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校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各</w:t>
            </w:r>
            <w:r w:rsidR="000E2DF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系皆可選讀本系為雙主修</w:t>
            </w:r>
            <w:r w:rsidR="000E2DF3"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。</w:t>
            </w:r>
          </w:p>
          <w:p w:rsidR="002A6425" w:rsidRDefault="000E2DF3" w:rsidP="00892D96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二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、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取得學位之規定：選讀本系為雙主修者，須修畢本系必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、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選修科目須超過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60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學分，始授與本系雙主修學位</w:t>
            </w:r>
            <w:r w:rsidRPr="0007409E">
              <w:rPr>
                <w:rFonts w:ascii="Times New Roman" w:eastAsia="標楷體" w:hAnsi="Times New Roman" w:cs="Times New Roman" w:hint="eastAsia"/>
              </w:rPr>
              <w:t>。</w:t>
            </w:r>
          </w:p>
          <w:p w:rsidR="000E2DF3" w:rsidRDefault="000E2DF3" w:rsidP="00892D96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三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、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其他規定：其他未盡事宜，由本系系務會議決定之</w:t>
            </w:r>
            <w:r w:rsidRPr="0007409E">
              <w:rPr>
                <w:rFonts w:ascii="Times New Roman" w:eastAsia="標楷體" w:hAnsi="Times New Roman" w:cs="Times New Roman" w:hint="eastAsia"/>
              </w:rPr>
              <w:t>。</w:t>
            </w:r>
          </w:p>
          <w:p w:rsidR="000E2DF3" w:rsidRPr="000E2DF3" w:rsidRDefault="000E2DF3" w:rsidP="00892D96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</w:rPr>
              <w:t>四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、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適用學年度：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107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學年度</w:t>
            </w:r>
            <w:r w:rsidRPr="0007409E">
              <w:rPr>
                <w:rFonts w:ascii="Times New Roman" w:eastAsia="標楷體" w:hAnsi="Times New Roman" w:cs="Times New Roman" w:hint="eastAsia"/>
              </w:rPr>
              <w:t>。</w:t>
            </w:r>
          </w:p>
        </w:tc>
      </w:tr>
      <w:tr w:rsidR="00892D96" w:rsidRPr="00C64863" w:rsidTr="009F4100">
        <w:trPr>
          <w:trHeight w:val="1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7" w:type="dxa"/>
            <w:vAlign w:val="center"/>
          </w:tcPr>
          <w:p w:rsidR="00892D96" w:rsidRPr="00C64863" w:rsidRDefault="00892D96" w:rsidP="00DD166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第一校區</w:t>
            </w:r>
          </w:p>
        </w:tc>
        <w:tc>
          <w:tcPr>
            <w:tcW w:w="1480" w:type="dxa"/>
            <w:vAlign w:val="center"/>
          </w:tcPr>
          <w:p w:rsidR="00892D96" w:rsidRPr="00C64863" w:rsidRDefault="00892D96" w:rsidP="00DD166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應用德語系</w:t>
            </w:r>
          </w:p>
        </w:tc>
        <w:tc>
          <w:tcPr>
            <w:tcW w:w="630" w:type="dxa"/>
            <w:vAlign w:val="center"/>
          </w:tcPr>
          <w:p w:rsidR="00892D96" w:rsidRPr="00C64863" w:rsidRDefault="00892D96" w:rsidP="00DD16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C64863">
              <w:rPr>
                <w:rFonts w:ascii="Times New Roman" w:eastAsia="標楷體" w:hAnsi="Times New Roman" w:cs="Times New Roman"/>
              </w:rPr>
              <w:t>四年制</w:t>
            </w:r>
          </w:p>
        </w:tc>
        <w:tc>
          <w:tcPr>
            <w:tcW w:w="1302" w:type="dxa"/>
            <w:vAlign w:val="center"/>
          </w:tcPr>
          <w:p w:rsidR="00892D96" w:rsidRPr="00C64863" w:rsidRDefault="00892D96" w:rsidP="009F4100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68</w:t>
            </w:r>
          </w:p>
        </w:tc>
        <w:tc>
          <w:tcPr>
            <w:tcW w:w="6177" w:type="dxa"/>
            <w:vAlign w:val="center"/>
          </w:tcPr>
          <w:p w:rsidR="00892D96" w:rsidRPr="00C64863" w:rsidRDefault="00892D96" w:rsidP="00892D96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</w:pPr>
            <w:r w:rsidRPr="00C64863">
              <w:rPr>
                <w:rFonts w:ascii="Times New Roman" w:eastAsia="標楷體" w:hAnsi="Times New Roman" w:cs="Times New Roman"/>
              </w:rPr>
              <w:t>一、</w:t>
            </w:r>
            <w:r w:rsidRPr="0007409E">
              <w:rPr>
                <w:rFonts w:ascii="Times New Roman" w:eastAsia="標楷體" w:hAnsi="Times New Roman" w:cs="Times New Roman" w:hint="eastAsia"/>
              </w:rPr>
              <w:t>一</w:t>
            </w:r>
            <w:r>
              <w:rPr>
                <w:rFonts w:ascii="Times New Roman" w:eastAsia="標楷體" w:hAnsi="Times New Roman" w:cs="Times New Roman" w:hint="eastAsia"/>
              </w:rPr>
              <w:t>~</w:t>
            </w:r>
            <w:r>
              <w:rPr>
                <w:rFonts w:ascii="Times New Roman" w:eastAsia="標楷體" w:hAnsi="Times New Roman" w:cs="Times New Roman" w:hint="eastAsia"/>
              </w:rPr>
              <w:t>四</w:t>
            </w:r>
            <w:r w:rsidRPr="0007409E">
              <w:rPr>
                <w:rFonts w:ascii="Times New Roman" w:eastAsia="標楷體" w:hAnsi="Times New Roman" w:cs="Times New Roman" w:hint="eastAsia"/>
              </w:rPr>
              <w:t>年級</w:t>
            </w:r>
            <w:r>
              <w:rPr>
                <w:rFonts w:ascii="Times New Roman" w:eastAsia="標楷體" w:hAnsi="Times New Roman" w:cs="Times New Roman" w:hint="eastAsia"/>
              </w:rPr>
              <w:t>所有</w:t>
            </w:r>
            <w:r w:rsidRPr="0007409E">
              <w:rPr>
                <w:rFonts w:ascii="Times New Roman" w:eastAsia="標楷體" w:hAnsi="Times New Roman" w:cs="Times New Roman" w:hint="eastAsia"/>
              </w:rPr>
              <w:t>必修科目。</w:t>
            </w:r>
            <w:r w:rsidRPr="00C64863">
              <w:rPr>
                <w:rFonts w:ascii="Times New Roman" w:eastAsia="標楷體" w:hAnsi="Times New Roman" w:cs="Times New Roman"/>
              </w:rPr>
              <w:br/>
            </w:r>
            <w:r w:rsidRPr="00C64863">
              <w:rPr>
                <w:rFonts w:ascii="Times New Roman" w:eastAsia="標楷體" w:hAnsi="Times New Roman" w:cs="Times New Roman"/>
              </w:rPr>
              <w:t>二、其他未盡事宜，</w:t>
            </w:r>
            <w:r w:rsidRPr="0007409E">
              <w:rPr>
                <w:rFonts w:ascii="Times New Roman" w:eastAsia="標楷體" w:hAnsi="Times New Roman" w:cs="Times New Roman" w:hint="eastAsia"/>
              </w:rPr>
              <w:t>由本系系務會議決定。</w:t>
            </w:r>
          </w:p>
        </w:tc>
      </w:tr>
    </w:tbl>
    <w:p w:rsidR="00706768" w:rsidRPr="00C64863" w:rsidRDefault="00706768" w:rsidP="009F4100">
      <w:pPr>
        <w:tabs>
          <w:tab w:val="left" w:pos="3263"/>
        </w:tabs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</w:p>
    <w:tbl>
      <w:tblPr>
        <w:tblStyle w:val="4-21"/>
        <w:tblW w:w="10428" w:type="dxa"/>
        <w:tblLook w:val="04A0" w:firstRow="1" w:lastRow="0" w:firstColumn="1" w:lastColumn="0" w:noHBand="0" w:noVBand="1"/>
      </w:tblPr>
      <w:tblGrid>
        <w:gridCol w:w="877"/>
        <w:gridCol w:w="1484"/>
        <w:gridCol w:w="611"/>
        <w:gridCol w:w="1276"/>
        <w:gridCol w:w="6180"/>
      </w:tblGrid>
      <w:tr w:rsidR="009F4100" w:rsidRPr="00C64863" w:rsidTr="007067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kern w:val="0"/>
                <w:szCs w:val="24"/>
              </w:rPr>
              <w:t>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kern w:val="0"/>
                <w:szCs w:val="24"/>
              </w:rPr>
              <w:t>系所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kern w:val="0"/>
                <w:szCs w:val="24"/>
              </w:rPr>
              <w:t>學制</w:t>
            </w:r>
          </w:p>
        </w:tc>
        <w:tc>
          <w:tcPr>
            <w:tcW w:w="1276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kern w:val="0"/>
                <w:szCs w:val="24"/>
              </w:rPr>
              <w:t>應修學分數合計</w:t>
            </w:r>
          </w:p>
        </w:tc>
        <w:tc>
          <w:tcPr>
            <w:tcW w:w="6180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kern w:val="0"/>
                <w:szCs w:val="24"/>
              </w:rPr>
              <w:t>資格及條件</w:t>
            </w:r>
          </w:p>
        </w:tc>
      </w:tr>
      <w:tr w:rsidR="009F4100" w:rsidRPr="00C64863" w:rsidTr="00706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建工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燕巢校區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人力資源發展系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76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43</w:t>
            </w:r>
          </w:p>
        </w:tc>
        <w:tc>
          <w:tcPr>
            <w:tcW w:w="6180" w:type="dxa"/>
            <w:vAlign w:val="center"/>
            <w:hideMark/>
          </w:tcPr>
          <w:p w:rsidR="009F4100" w:rsidRPr="00C64863" w:rsidRDefault="00327C74" w:rsidP="00327C74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依據本系雙主修應修科目表修讀。</w:t>
            </w:r>
          </w:p>
        </w:tc>
      </w:tr>
      <w:tr w:rsidR="009F4100" w:rsidRPr="00C64863" w:rsidTr="0070676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建工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燕巢校區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土木系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76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6180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除必修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36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學分外，應再加２門選修課程。</w:t>
            </w:r>
          </w:p>
        </w:tc>
      </w:tr>
      <w:tr w:rsidR="009F4100" w:rsidRPr="00C64863" w:rsidTr="00706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建工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燕巢校區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工業工程與管理系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76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6180" w:type="dxa"/>
            <w:vAlign w:val="center"/>
            <w:hideMark/>
          </w:tcPr>
          <w:p w:rsidR="009F4100" w:rsidRPr="00C64863" w:rsidRDefault="00327C74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依據本系雙主修應修科目表修讀。</w:t>
            </w:r>
          </w:p>
        </w:tc>
      </w:tr>
      <w:tr w:rsidR="009F4100" w:rsidRPr="00C64863" w:rsidTr="0070676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建工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燕巢校區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化學工程與材料工程系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76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6180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繳交資料：雙主修申請書、中文歷年成績單</w:t>
            </w:r>
          </w:p>
        </w:tc>
      </w:tr>
      <w:tr w:rsidR="009F4100" w:rsidRPr="00C64863" w:rsidTr="00706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建工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燕巢校區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文化創意產業系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76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6180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一、至少修滿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40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學分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必修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30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學分，選修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學分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二、以隨班附修為原則。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三、得不足額錄取。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四、成績合於規定者，擇優錄取。</w:t>
            </w:r>
          </w:p>
        </w:tc>
      </w:tr>
      <w:tr w:rsidR="009F4100" w:rsidRPr="00C64863" w:rsidTr="00706768">
        <w:trPr>
          <w:trHeight w:val="9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建工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燕巢校區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企業管理系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76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42</w:t>
            </w:r>
          </w:p>
        </w:tc>
        <w:tc>
          <w:tcPr>
            <w:tcW w:w="6180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加修系之專業必修科目與主系專業必修科目名稱及性質相同者，經加修系同意，得准予免修，但不得重複採計學分。若因此而學分數不足者，應由本系所開之專業科目以補足所差學分。</w:t>
            </w:r>
          </w:p>
        </w:tc>
      </w:tr>
      <w:tr w:rsidR="009F4100" w:rsidRPr="00C64863" w:rsidTr="00706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建工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燕巢校區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金融資訊系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76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49</w:t>
            </w:r>
          </w:p>
        </w:tc>
        <w:tc>
          <w:tcPr>
            <w:tcW w:w="6180" w:type="dxa"/>
            <w:vAlign w:val="center"/>
            <w:hideMark/>
          </w:tcPr>
          <w:p w:rsidR="009F4100" w:rsidRPr="00C64863" w:rsidRDefault="00327C74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依據本系雙主修應修科目表修讀。</w:t>
            </w:r>
          </w:p>
        </w:tc>
      </w:tr>
      <w:tr w:rsidR="009F4100" w:rsidRPr="00C64863" w:rsidTr="00706768">
        <w:trPr>
          <w:trHeight w:val="19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建工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燕巢校區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財富與稅務管理系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  <w:t>(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財政稅務組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76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49</w:t>
            </w:r>
          </w:p>
        </w:tc>
        <w:tc>
          <w:tcPr>
            <w:tcW w:w="6180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一、主修學系與加修學系之必修科目學分與名稱均相同者，得視同加修雙主修之必修科目與學分，不必重複修習。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二、已修畢之主修學系選修科目而為加修學系之必修科目，其學分與名稱均相同者，可抵免加修學系之必修科目與學分。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三、其有關抵免學分事宜，悉依「本校辦理學分抵免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充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lastRenderedPageBreak/>
              <w:t>辦法」，由本校另訂抵免科目學分表辦理之。</w:t>
            </w:r>
          </w:p>
        </w:tc>
      </w:tr>
      <w:tr w:rsidR="009F4100" w:rsidRPr="00C64863" w:rsidTr="00706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lastRenderedPageBreak/>
              <w:t>建工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燕巢校區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財富與稅務管理系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  <w:t>(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財富管理組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76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48</w:t>
            </w:r>
          </w:p>
        </w:tc>
        <w:tc>
          <w:tcPr>
            <w:tcW w:w="6180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一、主修學系與加修學系之必修科目學分與名稱均相同者，得視同加修雙主修之必修科目與學分，不必重複修習。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二、已修畢之主修學系選修科目而為加修學系之必修科目，其學分與名稱均相同者，可抵免加修學系之必修科目與學分。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三、其有關抵免學分事宜，悉依「本校辦理學分抵免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充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辦法」，由本校另訂抵免科目學分表辦理之。</w:t>
            </w:r>
          </w:p>
        </w:tc>
      </w:tr>
      <w:tr w:rsidR="009F4100" w:rsidRPr="00C64863" w:rsidTr="0070676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建工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燕巢校區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國際企業系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76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41</w:t>
            </w:r>
          </w:p>
        </w:tc>
        <w:tc>
          <w:tcPr>
            <w:tcW w:w="6180" w:type="dxa"/>
            <w:vAlign w:val="center"/>
            <w:hideMark/>
          </w:tcPr>
          <w:p w:rsidR="009F4100" w:rsidRPr="00C64863" w:rsidRDefault="00327C74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依據本系雙主修應修科目表修讀。</w:t>
            </w:r>
          </w:p>
        </w:tc>
      </w:tr>
      <w:tr w:rsidR="009F4100" w:rsidRPr="00C64863" w:rsidTr="00706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建工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燕巢校區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會計系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76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65</w:t>
            </w:r>
          </w:p>
        </w:tc>
        <w:tc>
          <w:tcPr>
            <w:tcW w:w="6180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一、主修學系與加修學系之必修科目學分與名稱均相同者，得視同加修雙主修之必修科目與學分，不必重複修習。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二、已修畢之主修學系選修科目而為加修學系之必修科目，其學分與名稱均相同者，可抵免加修學系之必修科目與學分。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三、其有關抵免學分事宜，悉依「本校辦理學分抵免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充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辦法」，由本校另訂抵免科目學分表辦理之。</w:t>
            </w:r>
          </w:p>
        </w:tc>
      </w:tr>
      <w:tr w:rsidR="009F4100" w:rsidRPr="00C64863" w:rsidTr="00706768">
        <w:trPr>
          <w:trHeight w:val="3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建工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燕巢校區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資訊工程系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76" w:type="dxa"/>
            <w:vAlign w:val="center"/>
            <w:hideMark/>
          </w:tcPr>
          <w:p w:rsidR="00C64863" w:rsidRPr="00C64863" w:rsidRDefault="00C64863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48</w:t>
            </w:r>
          </w:p>
          <w:p w:rsidR="009F4100" w:rsidRPr="00C64863" w:rsidRDefault="00C64863" w:rsidP="00C64863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="009F4100"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必修</w:t>
            </w:r>
            <w:r w:rsidR="009F4100"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30</w:t>
            </w:r>
            <w:r w:rsidR="009F4100"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="009F4100"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選修</w:t>
            </w:r>
            <w:r w:rsidR="009F4100"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18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</w:p>
        </w:tc>
        <w:tc>
          <w:tcPr>
            <w:tcW w:w="6180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招收名額：不限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申請資格：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　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1.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凡本校大學部四年制學生修畢第一學年課程者。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　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2.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前一學年成績在班上名次前百分之十以內。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應繳交資料：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　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1.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雙主修申請書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　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2.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在校歷年成績表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中文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審查方式：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　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1.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就所繳資料進行書面審查。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　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2.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先修科目：計算機概論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(3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學分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、計算機程式設計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(3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學分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。</w:t>
            </w:r>
          </w:p>
        </w:tc>
      </w:tr>
      <w:tr w:rsidR="009F4100" w:rsidRPr="00C64863" w:rsidTr="00706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建工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燕巢校區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資訊管理系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76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至少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42</w:t>
            </w:r>
          </w:p>
        </w:tc>
        <w:tc>
          <w:tcPr>
            <w:tcW w:w="6180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應依本系學程修讀要點之規定修讀完至少一項本系專業學程。</w:t>
            </w:r>
          </w:p>
        </w:tc>
      </w:tr>
      <w:tr w:rsidR="009F4100" w:rsidRPr="00C64863" w:rsidTr="0070676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建工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燕巢校區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電子工程系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電子組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76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6180" w:type="dxa"/>
            <w:vAlign w:val="center"/>
            <w:hideMark/>
          </w:tcPr>
          <w:p w:rsidR="009F4100" w:rsidRPr="00C64863" w:rsidRDefault="00327C74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依據本系雙主修應修科目表修讀。</w:t>
            </w:r>
          </w:p>
        </w:tc>
      </w:tr>
      <w:tr w:rsidR="009F4100" w:rsidRPr="00C64863" w:rsidTr="00706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建工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燕巢校區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電子工程系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電信與系統組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76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6180" w:type="dxa"/>
            <w:vAlign w:val="center"/>
            <w:hideMark/>
          </w:tcPr>
          <w:p w:rsidR="009F4100" w:rsidRPr="00C64863" w:rsidRDefault="00327C74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依據本系雙主修應修科目表修讀。</w:t>
            </w:r>
          </w:p>
        </w:tc>
      </w:tr>
      <w:tr w:rsidR="009F4100" w:rsidRPr="00C64863" w:rsidTr="0070676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lastRenderedPageBreak/>
              <w:t>建工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燕巢校區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電子工程系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資訊組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76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6180" w:type="dxa"/>
            <w:vAlign w:val="center"/>
            <w:hideMark/>
          </w:tcPr>
          <w:p w:rsidR="009F4100" w:rsidRPr="00C64863" w:rsidRDefault="00327C74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依據本系雙主修應修科目表修讀。</w:t>
            </w:r>
          </w:p>
        </w:tc>
      </w:tr>
      <w:tr w:rsidR="009F4100" w:rsidRPr="00C64863" w:rsidTr="00706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建工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燕巢校區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電機工程系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76" w:type="dxa"/>
            <w:vAlign w:val="center"/>
            <w:hideMark/>
          </w:tcPr>
          <w:p w:rsidR="009F4100" w:rsidRPr="00C64863" w:rsidRDefault="004D5C64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48</w:t>
            </w:r>
          </w:p>
        </w:tc>
        <w:tc>
          <w:tcPr>
            <w:tcW w:w="6180" w:type="dxa"/>
            <w:vAlign w:val="center"/>
            <w:hideMark/>
          </w:tcPr>
          <w:p w:rsidR="009F4100" w:rsidRDefault="009F4100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招收名額：不限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應繳交資料：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　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1.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雙主修申請書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　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2.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在校歷年成績表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中文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審查方式：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　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1.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就所繳資料進行書面審查。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　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2.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先修科目：微積分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一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、微積分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二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、物理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一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、物理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二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。</w:t>
            </w:r>
          </w:p>
          <w:p w:rsidR="004D5C64" w:rsidRDefault="004D5C64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雙主修學分數：</w:t>
            </w:r>
          </w:p>
          <w:p w:rsidR="004D5C64" w:rsidRPr="00C64863" w:rsidRDefault="004D5C64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</w:rPr>
              <w:t>應修習</w:t>
            </w:r>
            <w:r>
              <w:rPr>
                <w:rFonts w:ascii="Times New Roman" w:eastAsia="標楷體" w:hAnsi="Times New Roman" w:cs="Times New Roman" w:hint="eastAsia"/>
              </w:rPr>
              <w:t>48</w:t>
            </w:r>
            <w:r>
              <w:rPr>
                <w:rFonts w:ascii="Times New Roman" w:eastAsia="標楷體" w:hAnsi="Times New Roman" w:cs="Times New Roman" w:hint="eastAsia"/>
              </w:rPr>
              <w:t>學分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專業</w:t>
            </w:r>
            <w:r w:rsidRPr="00C64863">
              <w:rPr>
                <w:rFonts w:ascii="Times New Roman" w:eastAsia="標楷體" w:hAnsi="Times New Roman" w:cs="Times New Roman"/>
              </w:rPr>
              <w:t>必修</w:t>
            </w:r>
            <w:r>
              <w:rPr>
                <w:rFonts w:ascii="Times New Roman" w:eastAsia="標楷體" w:hAnsi="Times New Roman" w:cs="Times New Roman" w:hint="eastAsia"/>
              </w:rPr>
              <w:t>科目</w:t>
            </w:r>
            <w:r w:rsidRPr="00C64863">
              <w:rPr>
                <w:rFonts w:ascii="Times New Roman" w:eastAsia="標楷體" w:hAnsi="Times New Roman" w:cs="Times New Roman"/>
              </w:rPr>
              <w:t>20</w:t>
            </w:r>
            <w:r>
              <w:rPr>
                <w:rFonts w:ascii="Times New Roman" w:eastAsia="標楷體" w:hAnsi="Times New Roman" w:cs="Times New Roman" w:hint="eastAsia"/>
              </w:rPr>
              <w:t>學分</w:t>
            </w:r>
            <w:r w:rsidRPr="00C64863">
              <w:rPr>
                <w:rFonts w:ascii="Times New Roman" w:eastAsia="標楷體" w:hAnsi="Times New Roman" w:cs="Times New Roman"/>
              </w:rPr>
              <w:t>、</w:t>
            </w:r>
            <w:r>
              <w:rPr>
                <w:rFonts w:ascii="Times New Roman" w:eastAsia="標楷體" w:hAnsi="Times New Roman" w:cs="Times New Roman" w:hint="eastAsia"/>
              </w:rPr>
              <w:t>專業</w:t>
            </w:r>
            <w:r w:rsidRPr="00C64863">
              <w:rPr>
                <w:rFonts w:ascii="Times New Roman" w:eastAsia="標楷體" w:hAnsi="Times New Roman" w:cs="Times New Roman"/>
              </w:rPr>
              <w:t>選修</w:t>
            </w:r>
            <w:r>
              <w:rPr>
                <w:rFonts w:ascii="Times New Roman" w:eastAsia="標楷體" w:hAnsi="Times New Roman" w:cs="Times New Roman" w:hint="eastAsia"/>
              </w:rPr>
              <w:t>科目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C64863">
              <w:rPr>
                <w:rFonts w:ascii="Times New Roman" w:eastAsia="標楷體" w:hAnsi="Times New Roman" w:cs="Times New Roman"/>
              </w:rPr>
              <w:t>8</w:t>
            </w:r>
            <w:r>
              <w:rPr>
                <w:rFonts w:ascii="Times New Roman" w:eastAsia="標楷體" w:hAnsi="Times New Roman" w:cs="Times New Roman" w:hint="eastAsia"/>
              </w:rPr>
              <w:t>學分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  <w:r w:rsidRPr="00C64863">
              <w:rPr>
                <w:rFonts w:ascii="Times New Roman" w:eastAsia="標楷體" w:hAnsi="Times New Roman" w:cs="Times New Roman"/>
              </w:rPr>
              <w:t xml:space="preserve"> 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</w:p>
        </w:tc>
      </w:tr>
      <w:tr w:rsidR="009F4100" w:rsidRPr="00C64863" w:rsidTr="0070676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建工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燕巢校區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模具工程系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76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6180" w:type="dxa"/>
            <w:vAlign w:val="center"/>
            <w:hideMark/>
          </w:tcPr>
          <w:p w:rsidR="009F4100" w:rsidRPr="00C64863" w:rsidRDefault="00327C74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依據本系雙主修應修科目表修讀。</w:t>
            </w:r>
          </w:p>
        </w:tc>
      </w:tr>
      <w:tr w:rsidR="009F4100" w:rsidRPr="00C64863" w:rsidTr="00706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建工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燕巢校區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機械工程系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76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6180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加修機械工程系為雙主修者，應在原學系規定最低畢業學分外，加修上列機械工程系專業必修科目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34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學分、專業選修科目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6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學分共合計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40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學分以上。</w:t>
            </w:r>
          </w:p>
        </w:tc>
      </w:tr>
      <w:tr w:rsidR="009F4100" w:rsidRPr="00C64863" w:rsidTr="0070676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建工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燕巢校區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應外系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76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6180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修讀雙主修須修滿加修系訂定之專業必修及選修科目四十學分以上。</w:t>
            </w:r>
          </w:p>
        </w:tc>
      </w:tr>
      <w:tr w:rsidR="009F4100" w:rsidRPr="00C64863" w:rsidTr="00706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建工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燕巢校區</w:t>
            </w:r>
          </w:p>
        </w:tc>
        <w:tc>
          <w:tcPr>
            <w:tcW w:w="1484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觀光管理系</w:t>
            </w:r>
          </w:p>
        </w:tc>
        <w:tc>
          <w:tcPr>
            <w:tcW w:w="611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76" w:type="dxa"/>
            <w:vAlign w:val="center"/>
            <w:hideMark/>
          </w:tcPr>
          <w:p w:rsidR="009F4100" w:rsidRPr="00C64863" w:rsidRDefault="009F4100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6180" w:type="dxa"/>
            <w:vAlign w:val="center"/>
            <w:hideMark/>
          </w:tcPr>
          <w:p w:rsidR="009F4100" w:rsidRPr="00C64863" w:rsidRDefault="00327C74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依據本系雙主修應修科目表修讀。</w:t>
            </w:r>
          </w:p>
        </w:tc>
      </w:tr>
    </w:tbl>
    <w:p w:rsidR="00706768" w:rsidRPr="00C64863" w:rsidRDefault="00706768" w:rsidP="009F4100">
      <w:pPr>
        <w:tabs>
          <w:tab w:val="left" w:pos="3263"/>
        </w:tabs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C64863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br/>
      </w:r>
    </w:p>
    <w:tbl>
      <w:tblPr>
        <w:tblStyle w:val="4-61"/>
        <w:tblW w:w="0" w:type="auto"/>
        <w:tblLook w:val="04A0" w:firstRow="1" w:lastRow="0" w:firstColumn="1" w:lastColumn="0" w:noHBand="0" w:noVBand="1"/>
      </w:tblPr>
      <w:tblGrid>
        <w:gridCol w:w="885"/>
        <w:gridCol w:w="1490"/>
        <w:gridCol w:w="588"/>
        <w:gridCol w:w="1285"/>
        <w:gridCol w:w="6208"/>
      </w:tblGrid>
      <w:tr w:rsidR="00706768" w:rsidRPr="00C64863" w:rsidTr="007067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kern w:val="0"/>
                <w:szCs w:val="24"/>
              </w:rPr>
              <w:t>校區</w:t>
            </w:r>
          </w:p>
        </w:tc>
        <w:tc>
          <w:tcPr>
            <w:tcW w:w="1490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kern w:val="0"/>
                <w:szCs w:val="24"/>
              </w:rPr>
              <w:t>系所</w:t>
            </w:r>
          </w:p>
        </w:tc>
        <w:tc>
          <w:tcPr>
            <w:tcW w:w="588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kern w:val="0"/>
                <w:szCs w:val="24"/>
              </w:rPr>
              <w:t>學制</w:t>
            </w:r>
          </w:p>
        </w:tc>
        <w:tc>
          <w:tcPr>
            <w:tcW w:w="1285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kern w:val="0"/>
                <w:szCs w:val="24"/>
              </w:rPr>
              <w:t>應修學分數合計</w:t>
            </w:r>
          </w:p>
        </w:tc>
        <w:tc>
          <w:tcPr>
            <w:tcW w:w="6208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kern w:val="0"/>
                <w:szCs w:val="24"/>
              </w:rPr>
              <w:t>資格及條件</w:t>
            </w:r>
          </w:p>
        </w:tc>
      </w:tr>
      <w:tr w:rsidR="00706768" w:rsidRPr="00C64863" w:rsidTr="00706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楠梓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旗津校區</w:t>
            </w:r>
          </w:p>
        </w:tc>
        <w:tc>
          <w:tcPr>
            <w:tcW w:w="1490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海洋資訊科技系</w:t>
            </w:r>
          </w:p>
        </w:tc>
        <w:tc>
          <w:tcPr>
            <w:tcW w:w="588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85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65</w:t>
            </w:r>
          </w:p>
        </w:tc>
        <w:tc>
          <w:tcPr>
            <w:tcW w:w="6208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一、上所列專業必修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53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學分及專業選修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12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學分，合計共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65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學分。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二、應先修至少４學分微積分及至少４學分物理。學生在畢業前，須取得上述微積分及物理之學分。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三、有關申請選讀本系為雙主修學生之資格條件及注意事項，詳閱本系訂定之「國立高雄科技大學海事資訊科技系雙主修修讀要點」。</w:t>
            </w:r>
          </w:p>
        </w:tc>
      </w:tr>
      <w:tr w:rsidR="00706768" w:rsidRPr="00C64863" w:rsidTr="00706768">
        <w:trPr>
          <w:trHeight w:val="1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楠梓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旗津校區</w:t>
            </w:r>
          </w:p>
        </w:tc>
        <w:tc>
          <w:tcPr>
            <w:tcW w:w="1490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航運技術系</w:t>
            </w:r>
          </w:p>
        </w:tc>
        <w:tc>
          <w:tcPr>
            <w:tcW w:w="588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85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70</w:t>
            </w:r>
          </w:p>
        </w:tc>
        <w:tc>
          <w:tcPr>
            <w:tcW w:w="6208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一、雙主修應修科目合計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70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學分。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二、修讀四年制課程學生適用。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三、有關申請選讀本系雙主修學生之資格條件及注意事項，詳閱本系訂定之「國立高雄科技大學航運技術系雙主修修讀要點」。</w:t>
            </w:r>
          </w:p>
        </w:tc>
      </w:tr>
      <w:tr w:rsidR="00706768" w:rsidRPr="00C64863" w:rsidTr="00706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lastRenderedPageBreak/>
              <w:t>楠梓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旗津校區</w:t>
            </w:r>
          </w:p>
        </w:tc>
        <w:tc>
          <w:tcPr>
            <w:tcW w:w="1490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航運技術系</w:t>
            </w:r>
          </w:p>
        </w:tc>
        <w:tc>
          <w:tcPr>
            <w:tcW w:w="588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二年制</w:t>
            </w:r>
          </w:p>
        </w:tc>
        <w:tc>
          <w:tcPr>
            <w:tcW w:w="1285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62</w:t>
            </w:r>
          </w:p>
        </w:tc>
        <w:tc>
          <w:tcPr>
            <w:tcW w:w="6208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一、雙主修應修科目合計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62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學分。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二、修讀二年制課程學生適用。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三、有關申請選讀本系雙主修學生之資格條件及注意事項，詳閱本系訂定之「國立高雄科技大學航運技術系雙主修修讀要點」。</w:t>
            </w:r>
          </w:p>
        </w:tc>
      </w:tr>
      <w:tr w:rsidR="00706768" w:rsidRPr="00C64863" w:rsidTr="0070676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楠梓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旗津校區</w:t>
            </w:r>
          </w:p>
        </w:tc>
        <w:tc>
          <w:tcPr>
            <w:tcW w:w="1490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電訊工程系</w:t>
            </w:r>
          </w:p>
        </w:tc>
        <w:tc>
          <w:tcPr>
            <w:tcW w:w="588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85" w:type="dxa"/>
            <w:vAlign w:val="center"/>
            <w:hideMark/>
          </w:tcPr>
          <w:p w:rsidR="00706768" w:rsidRPr="00C64863" w:rsidRDefault="00706768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49</w:t>
            </w:r>
          </w:p>
        </w:tc>
        <w:tc>
          <w:tcPr>
            <w:tcW w:w="6208" w:type="dxa"/>
            <w:vAlign w:val="center"/>
            <w:hideMark/>
          </w:tcPr>
          <w:p w:rsidR="00706768" w:rsidRPr="00C64863" w:rsidRDefault="00327C74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</w:rPr>
              <w:t>依據本系雙主修應修科目表修讀。</w:t>
            </w:r>
          </w:p>
        </w:tc>
      </w:tr>
      <w:tr w:rsidR="00AE291A" w:rsidRPr="00C64863" w:rsidTr="00706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" w:type="dxa"/>
            <w:vAlign w:val="center"/>
          </w:tcPr>
          <w:p w:rsidR="00AE291A" w:rsidRPr="00C64863" w:rsidRDefault="00AE291A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楠梓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旗津校區</w:t>
            </w:r>
          </w:p>
        </w:tc>
        <w:tc>
          <w:tcPr>
            <w:tcW w:w="1490" w:type="dxa"/>
            <w:vAlign w:val="center"/>
          </w:tcPr>
          <w:p w:rsidR="00AE291A" w:rsidRPr="00C64863" w:rsidRDefault="00AE291A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海洋環境工程系</w:t>
            </w:r>
          </w:p>
        </w:tc>
        <w:tc>
          <w:tcPr>
            <w:tcW w:w="588" w:type="dxa"/>
            <w:vAlign w:val="center"/>
          </w:tcPr>
          <w:p w:rsidR="00AE291A" w:rsidRPr="00C64863" w:rsidRDefault="00AE291A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85" w:type="dxa"/>
            <w:vAlign w:val="center"/>
          </w:tcPr>
          <w:p w:rsidR="00AE291A" w:rsidRDefault="00AE291A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40</w:t>
            </w:r>
          </w:p>
          <w:p w:rsidR="00AE291A" w:rsidRPr="00C64863" w:rsidRDefault="00AE291A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必修至少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20)</w:t>
            </w:r>
          </w:p>
        </w:tc>
        <w:tc>
          <w:tcPr>
            <w:tcW w:w="6208" w:type="dxa"/>
            <w:vAlign w:val="center"/>
          </w:tcPr>
          <w:p w:rsidR="00AE291A" w:rsidRDefault="00AE291A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取得雙主修應完成修讀條件如下：</w:t>
            </w:r>
          </w:p>
          <w:p w:rsidR="00AE291A" w:rsidRPr="00C64863" w:rsidRDefault="00AE291A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專業必修及選修科目至少</w:t>
            </w:r>
            <w:r>
              <w:rPr>
                <w:rFonts w:ascii="Times New Roman" w:eastAsia="標楷體" w:hAnsi="Times New Roman" w:cs="Times New Roman" w:hint="eastAsia"/>
              </w:rPr>
              <w:t>40</w:t>
            </w:r>
            <w:r>
              <w:rPr>
                <w:rFonts w:ascii="Times New Roman" w:eastAsia="標楷體" w:hAnsi="Times New Roman" w:cs="Times New Roman" w:hint="eastAsia"/>
              </w:rPr>
              <w:t>學分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含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>以上，其中專業必修科目至少</w:t>
            </w:r>
            <w:r>
              <w:rPr>
                <w:rFonts w:ascii="Times New Roman" w:eastAsia="標楷體" w:hAnsi="Times New Roman" w:cs="Times New Roman" w:hint="eastAsia"/>
              </w:rPr>
              <w:t>20</w:t>
            </w:r>
            <w:r>
              <w:rPr>
                <w:rFonts w:ascii="Times New Roman" w:eastAsia="標楷體" w:hAnsi="Times New Roman" w:cs="Times New Roman" w:hint="eastAsia"/>
              </w:rPr>
              <w:t>學分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含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>以上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</w:p>
        </w:tc>
      </w:tr>
      <w:tr w:rsidR="00786C9F" w:rsidRPr="00C64863" w:rsidTr="0070676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" w:type="dxa"/>
            <w:vAlign w:val="center"/>
          </w:tcPr>
          <w:p w:rsidR="00786C9F" w:rsidRPr="00C64863" w:rsidRDefault="00786C9F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楠梓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旗津校區</w:t>
            </w:r>
          </w:p>
        </w:tc>
        <w:tc>
          <w:tcPr>
            <w:tcW w:w="1490" w:type="dxa"/>
            <w:vAlign w:val="center"/>
          </w:tcPr>
          <w:p w:rsidR="00786C9F" w:rsidRDefault="00786C9F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水產食品科學系</w:t>
            </w:r>
          </w:p>
        </w:tc>
        <w:tc>
          <w:tcPr>
            <w:tcW w:w="588" w:type="dxa"/>
            <w:vAlign w:val="center"/>
          </w:tcPr>
          <w:p w:rsidR="00786C9F" w:rsidRPr="00C64863" w:rsidRDefault="00786C9F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85" w:type="dxa"/>
            <w:vAlign w:val="center"/>
          </w:tcPr>
          <w:p w:rsidR="00786C9F" w:rsidRDefault="00786C9F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6208" w:type="dxa"/>
            <w:vAlign w:val="center"/>
          </w:tcPr>
          <w:p w:rsidR="00786C9F" w:rsidRDefault="00786C9F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</w:rPr>
              <w:t>一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、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可接受雙主修學生之名額：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5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人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</w:p>
          <w:p w:rsidR="00786C9F" w:rsidRDefault="00786C9F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二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、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申請資格：歷年學業成績名次在該班學生人數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30%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以內或歷年學業成績平均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75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分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含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以上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</w:p>
        </w:tc>
      </w:tr>
      <w:tr w:rsidR="00786C9F" w:rsidRPr="00C64863" w:rsidTr="00706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" w:type="dxa"/>
            <w:vAlign w:val="center"/>
          </w:tcPr>
          <w:p w:rsidR="00786C9F" w:rsidRPr="00C64863" w:rsidRDefault="00786C9F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楠梓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旗津校區</w:t>
            </w:r>
          </w:p>
        </w:tc>
        <w:tc>
          <w:tcPr>
            <w:tcW w:w="1490" w:type="dxa"/>
            <w:vAlign w:val="center"/>
          </w:tcPr>
          <w:p w:rsidR="00786C9F" w:rsidRDefault="00786C9F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漁業生產與管理系</w:t>
            </w:r>
          </w:p>
        </w:tc>
        <w:tc>
          <w:tcPr>
            <w:tcW w:w="588" w:type="dxa"/>
            <w:vAlign w:val="center"/>
          </w:tcPr>
          <w:p w:rsidR="00786C9F" w:rsidRPr="00C64863" w:rsidRDefault="00786C9F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85" w:type="dxa"/>
            <w:vAlign w:val="center"/>
          </w:tcPr>
          <w:p w:rsidR="00786C9F" w:rsidRDefault="00786C9F" w:rsidP="00706768">
            <w:pPr>
              <w:tabs>
                <w:tab w:val="left" w:pos="32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6208" w:type="dxa"/>
            <w:vAlign w:val="center"/>
          </w:tcPr>
          <w:p w:rsidR="00786C9F" w:rsidRDefault="00786C9F" w:rsidP="00706768">
            <w:pPr>
              <w:tabs>
                <w:tab w:val="left" w:pos="3263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修讀雙主修須修滿加修系訂定之專業必修及選修科目</w:t>
            </w:r>
            <w:r>
              <w:rPr>
                <w:rFonts w:ascii="Times New Roman" w:eastAsia="標楷體" w:hAnsi="Times New Roman" w:cs="Times New Roman" w:hint="eastAsia"/>
              </w:rPr>
              <w:t>40</w:t>
            </w:r>
            <w:r>
              <w:rPr>
                <w:rFonts w:ascii="Times New Roman" w:eastAsia="標楷體" w:hAnsi="Times New Roman" w:cs="Times New Roman" w:hint="eastAsia"/>
              </w:rPr>
              <w:t>學分以上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</w:p>
        </w:tc>
      </w:tr>
      <w:tr w:rsidR="00786C9F" w:rsidRPr="00C64863" w:rsidTr="0070676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" w:type="dxa"/>
            <w:vAlign w:val="center"/>
          </w:tcPr>
          <w:p w:rsidR="00786C9F" w:rsidRPr="00C64863" w:rsidRDefault="00786C9F" w:rsidP="00706768">
            <w:pPr>
              <w:tabs>
                <w:tab w:val="left" w:pos="3263"/>
              </w:tabs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楠梓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旗津校區</w:t>
            </w:r>
          </w:p>
        </w:tc>
        <w:tc>
          <w:tcPr>
            <w:tcW w:w="1490" w:type="dxa"/>
            <w:vAlign w:val="center"/>
          </w:tcPr>
          <w:p w:rsidR="00786C9F" w:rsidRDefault="00786C9F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水產養殖系</w:t>
            </w:r>
          </w:p>
        </w:tc>
        <w:tc>
          <w:tcPr>
            <w:tcW w:w="588" w:type="dxa"/>
            <w:vAlign w:val="center"/>
          </w:tcPr>
          <w:p w:rsidR="00786C9F" w:rsidRPr="00C64863" w:rsidRDefault="00786C9F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C6486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四年制</w:t>
            </w:r>
          </w:p>
        </w:tc>
        <w:tc>
          <w:tcPr>
            <w:tcW w:w="1285" w:type="dxa"/>
            <w:vAlign w:val="center"/>
          </w:tcPr>
          <w:p w:rsidR="00786C9F" w:rsidRDefault="00786C9F" w:rsidP="00706768">
            <w:pPr>
              <w:tabs>
                <w:tab w:val="left" w:pos="326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6208" w:type="dxa"/>
            <w:vAlign w:val="center"/>
          </w:tcPr>
          <w:p w:rsidR="00786C9F" w:rsidRDefault="00786C9F" w:rsidP="00706768">
            <w:pPr>
              <w:tabs>
                <w:tab w:val="left" w:pos="326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修讀雙主修須修滿加修系訂定之專業必修及選修科目</w:t>
            </w:r>
            <w:r>
              <w:rPr>
                <w:rFonts w:ascii="Times New Roman" w:eastAsia="標楷體" w:hAnsi="Times New Roman" w:cs="Times New Roman" w:hint="eastAsia"/>
              </w:rPr>
              <w:t>40</w:t>
            </w:r>
            <w:r>
              <w:rPr>
                <w:rFonts w:ascii="Times New Roman" w:eastAsia="標楷體" w:hAnsi="Times New Roman" w:cs="Times New Roman" w:hint="eastAsia"/>
              </w:rPr>
              <w:t>學分以上</w:t>
            </w:r>
            <w:r w:rsidRPr="00C64863">
              <w:rPr>
                <w:rFonts w:ascii="Times New Roman" w:eastAsia="標楷體" w:hAnsi="Times New Roman" w:cs="Times New Roman"/>
              </w:rPr>
              <w:t>。</w:t>
            </w:r>
          </w:p>
        </w:tc>
      </w:tr>
    </w:tbl>
    <w:p w:rsidR="00DA1214" w:rsidRPr="00C64863" w:rsidRDefault="00DA1214" w:rsidP="00DA1214">
      <w:pPr>
        <w:tabs>
          <w:tab w:val="left" w:pos="3263"/>
        </w:tabs>
        <w:ind w:leftChars="600" w:left="1558" w:hangingChars="42" w:hanging="118"/>
        <w:rPr>
          <w:rFonts w:ascii="Times New Roman" w:eastAsia="標楷體" w:hAnsi="Times New Roman" w:cs="Times New Roman"/>
          <w:sz w:val="28"/>
          <w:szCs w:val="28"/>
        </w:rPr>
      </w:pPr>
      <w:bookmarkStart w:id="0" w:name="_GoBack"/>
      <w:bookmarkEnd w:id="0"/>
    </w:p>
    <w:sectPr w:rsidR="00DA1214" w:rsidRPr="00C64863" w:rsidSect="0035378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570" w:rsidRDefault="00A14570" w:rsidP="00300AA8">
      <w:r>
        <w:separator/>
      </w:r>
    </w:p>
  </w:endnote>
  <w:endnote w:type="continuationSeparator" w:id="0">
    <w:p w:rsidR="00A14570" w:rsidRDefault="00A14570" w:rsidP="00300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570" w:rsidRDefault="00A14570" w:rsidP="00300AA8">
      <w:r>
        <w:separator/>
      </w:r>
    </w:p>
  </w:footnote>
  <w:footnote w:type="continuationSeparator" w:id="0">
    <w:p w:rsidR="00A14570" w:rsidRDefault="00A14570" w:rsidP="00300A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317FDF"/>
    <w:multiLevelType w:val="hybridMultilevel"/>
    <w:tmpl w:val="BA0A92EE"/>
    <w:lvl w:ilvl="0" w:tplc="12CEDAC8">
      <w:start w:val="1"/>
      <w:numFmt w:val="taiwaneseCountingThousand"/>
      <w:lvlText w:val="（%1）"/>
      <w:lvlJc w:val="left"/>
      <w:pPr>
        <w:ind w:left="2567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2" w:hanging="480"/>
      </w:pPr>
    </w:lvl>
    <w:lvl w:ilvl="2" w:tplc="0409001B" w:tentative="1">
      <w:start w:val="1"/>
      <w:numFmt w:val="lowerRoman"/>
      <w:lvlText w:val="%3."/>
      <w:lvlJc w:val="right"/>
      <w:pPr>
        <w:ind w:left="3122" w:hanging="480"/>
      </w:pPr>
    </w:lvl>
    <w:lvl w:ilvl="3" w:tplc="0409000F" w:tentative="1">
      <w:start w:val="1"/>
      <w:numFmt w:val="decimal"/>
      <w:lvlText w:val="%4."/>
      <w:lvlJc w:val="left"/>
      <w:pPr>
        <w:ind w:left="36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2" w:hanging="480"/>
      </w:pPr>
    </w:lvl>
    <w:lvl w:ilvl="5" w:tplc="0409001B" w:tentative="1">
      <w:start w:val="1"/>
      <w:numFmt w:val="lowerRoman"/>
      <w:lvlText w:val="%6."/>
      <w:lvlJc w:val="right"/>
      <w:pPr>
        <w:ind w:left="4562" w:hanging="480"/>
      </w:pPr>
    </w:lvl>
    <w:lvl w:ilvl="6" w:tplc="0409000F" w:tentative="1">
      <w:start w:val="1"/>
      <w:numFmt w:val="decimal"/>
      <w:lvlText w:val="%7."/>
      <w:lvlJc w:val="left"/>
      <w:pPr>
        <w:ind w:left="50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2" w:hanging="480"/>
      </w:pPr>
    </w:lvl>
    <w:lvl w:ilvl="8" w:tplc="0409001B" w:tentative="1">
      <w:start w:val="1"/>
      <w:numFmt w:val="lowerRoman"/>
      <w:lvlText w:val="%9."/>
      <w:lvlJc w:val="right"/>
      <w:pPr>
        <w:ind w:left="6002" w:hanging="480"/>
      </w:pPr>
    </w:lvl>
  </w:abstractNum>
  <w:abstractNum w:abstractNumId="1">
    <w:nsid w:val="6BCA62B8"/>
    <w:multiLevelType w:val="hybridMultilevel"/>
    <w:tmpl w:val="F066FC06"/>
    <w:lvl w:ilvl="0" w:tplc="3E605248">
      <w:start w:val="1"/>
      <w:numFmt w:val="taiwaneseCountingThousand"/>
      <w:lvlText w:val="%1、"/>
      <w:lvlJc w:val="left"/>
      <w:pPr>
        <w:tabs>
          <w:tab w:val="num" w:pos="1682"/>
        </w:tabs>
        <w:ind w:left="1682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2"/>
        </w:tabs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2"/>
        </w:tabs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2"/>
        </w:tabs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2"/>
        </w:tabs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2"/>
        </w:tabs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2"/>
        </w:tabs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2"/>
        </w:tabs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2"/>
        </w:tabs>
        <w:ind w:left="5282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86"/>
    <w:rsid w:val="0000580C"/>
    <w:rsid w:val="0007409E"/>
    <w:rsid w:val="000E2DF3"/>
    <w:rsid w:val="00102521"/>
    <w:rsid w:val="001E17D9"/>
    <w:rsid w:val="002319CC"/>
    <w:rsid w:val="002A6425"/>
    <w:rsid w:val="00300AA8"/>
    <w:rsid w:val="00327C74"/>
    <w:rsid w:val="00353786"/>
    <w:rsid w:val="003939F1"/>
    <w:rsid w:val="00444E87"/>
    <w:rsid w:val="00496D31"/>
    <w:rsid w:val="004D5C64"/>
    <w:rsid w:val="0053390D"/>
    <w:rsid w:val="005866E5"/>
    <w:rsid w:val="005C209C"/>
    <w:rsid w:val="006811BF"/>
    <w:rsid w:val="006D5116"/>
    <w:rsid w:val="00706768"/>
    <w:rsid w:val="007339D3"/>
    <w:rsid w:val="00786C9F"/>
    <w:rsid w:val="007E7029"/>
    <w:rsid w:val="00892D96"/>
    <w:rsid w:val="008C5E11"/>
    <w:rsid w:val="00953A10"/>
    <w:rsid w:val="009864E3"/>
    <w:rsid w:val="009F4100"/>
    <w:rsid w:val="00A14570"/>
    <w:rsid w:val="00A4656E"/>
    <w:rsid w:val="00AE291A"/>
    <w:rsid w:val="00AE47BF"/>
    <w:rsid w:val="00B76B76"/>
    <w:rsid w:val="00C159DD"/>
    <w:rsid w:val="00C64863"/>
    <w:rsid w:val="00C76F30"/>
    <w:rsid w:val="00D00CAD"/>
    <w:rsid w:val="00D8734B"/>
    <w:rsid w:val="00DA1214"/>
    <w:rsid w:val="00DD1661"/>
    <w:rsid w:val="00E91FB3"/>
    <w:rsid w:val="00F558C1"/>
    <w:rsid w:val="00F94E04"/>
    <w:rsid w:val="00FB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3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-51">
    <w:name w:val="清單表格 4 - 輔色 51"/>
    <w:basedOn w:val="a1"/>
    <w:uiPriority w:val="49"/>
    <w:rsid w:val="00353786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4-11">
    <w:name w:val="格線表格 4 - 輔色 11"/>
    <w:basedOn w:val="a1"/>
    <w:uiPriority w:val="49"/>
    <w:rsid w:val="00353786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4-61">
    <w:name w:val="格線表格 4 - 輔色 61"/>
    <w:basedOn w:val="a1"/>
    <w:uiPriority w:val="49"/>
    <w:rsid w:val="009864E3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5-41">
    <w:name w:val="格線表格 5 深色 - 輔色 41"/>
    <w:basedOn w:val="a1"/>
    <w:uiPriority w:val="50"/>
    <w:rsid w:val="009864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4-41">
    <w:name w:val="格線表格 4 - 輔色 41"/>
    <w:basedOn w:val="a1"/>
    <w:uiPriority w:val="49"/>
    <w:rsid w:val="009864E3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21">
    <w:name w:val="格線表格 4 - 輔色 21"/>
    <w:basedOn w:val="a1"/>
    <w:uiPriority w:val="49"/>
    <w:rsid w:val="009864E3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a4">
    <w:name w:val="Hyperlink"/>
    <w:basedOn w:val="a0"/>
    <w:rsid w:val="00DA121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00A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00AA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00A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00AA8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3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-51">
    <w:name w:val="清單表格 4 - 輔色 51"/>
    <w:basedOn w:val="a1"/>
    <w:uiPriority w:val="49"/>
    <w:rsid w:val="00353786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4-11">
    <w:name w:val="格線表格 4 - 輔色 11"/>
    <w:basedOn w:val="a1"/>
    <w:uiPriority w:val="49"/>
    <w:rsid w:val="00353786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4-61">
    <w:name w:val="格線表格 4 - 輔色 61"/>
    <w:basedOn w:val="a1"/>
    <w:uiPriority w:val="49"/>
    <w:rsid w:val="009864E3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5-41">
    <w:name w:val="格線表格 5 深色 - 輔色 41"/>
    <w:basedOn w:val="a1"/>
    <w:uiPriority w:val="50"/>
    <w:rsid w:val="009864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4-41">
    <w:name w:val="格線表格 4 - 輔色 41"/>
    <w:basedOn w:val="a1"/>
    <w:uiPriority w:val="49"/>
    <w:rsid w:val="009864E3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21">
    <w:name w:val="格線表格 4 - 輔色 21"/>
    <w:basedOn w:val="a1"/>
    <w:uiPriority w:val="49"/>
    <w:rsid w:val="009864E3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a4">
    <w:name w:val="Hyperlink"/>
    <w:basedOn w:val="a0"/>
    <w:rsid w:val="00DA121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00A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00AA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00A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00AA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8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1086</Words>
  <Characters>6191</Characters>
  <Application>Microsoft Office Word</Application>
  <DocSecurity>0</DocSecurity>
  <Lines>51</Lines>
  <Paragraphs>14</Paragraphs>
  <ScaleCrop>false</ScaleCrop>
  <Company/>
  <LinksUpToDate>false</LinksUpToDate>
  <CharactersWithSpaces>7263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superuser</cp:lastModifiedBy>
  <cp:revision>3</cp:revision>
  <dcterms:created xsi:type="dcterms:W3CDTF">2018-09-12T09:54:00Z</dcterms:created>
  <dcterms:modified xsi:type="dcterms:W3CDTF">2018-09-12T09:54:00Z</dcterms:modified>
</cp:coreProperties>
</file>